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3171" w14:textId="77777777" w:rsidR="00FA6183" w:rsidRPr="00FA6183" w:rsidRDefault="00FA6183" w:rsidP="00FA6183">
      <w:pPr>
        <w:spacing w:after="200" w:line="276" w:lineRule="auto"/>
        <w:jc w:val="center"/>
        <w:rPr>
          <w:rFonts w:eastAsia="Calibri" w:cs="Arial"/>
          <w:color w:val="auto"/>
          <w:sz w:val="44"/>
          <w:szCs w:val="44"/>
        </w:rPr>
      </w:pPr>
    </w:p>
    <w:p w14:paraId="2EF78511" w14:textId="77777777" w:rsidR="002905D8" w:rsidRPr="00FA6183" w:rsidRDefault="002905D8" w:rsidP="00FA6183">
      <w:pPr>
        <w:spacing w:after="200" w:line="276" w:lineRule="auto"/>
        <w:jc w:val="center"/>
        <w:rPr>
          <w:rFonts w:eastAsia="Calibri" w:cs="Arial"/>
          <w:color w:val="auto"/>
          <w:sz w:val="44"/>
          <w:szCs w:val="44"/>
        </w:rPr>
      </w:pPr>
    </w:p>
    <w:p w14:paraId="1956E9E6" w14:textId="2988EAC6" w:rsidR="006A168B" w:rsidRDefault="007F51C4" w:rsidP="007D475B">
      <w:pPr>
        <w:pStyle w:val="Otsikko1"/>
        <w:jc w:val="center"/>
        <w:rPr>
          <w:rFonts w:eastAsia="Calibri"/>
        </w:rPr>
      </w:pPr>
      <w:r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statusText w:type="text" w:val="Kirjoita kylän nimi tähän"/>
            <w:textInput/>
          </w:ffData>
        </w:fldChar>
      </w:r>
      <w:bookmarkStart w:id="0" w:name="Teksti4"/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bookmarkEnd w:id="0"/>
      <w:r w:rsidR="006A168B">
        <w:rPr>
          <w:rFonts w:eastAsia="Calibri"/>
        </w:rPr>
        <w:t xml:space="preserve"> </w:t>
      </w:r>
      <w:r>
        <w:rPr>
          <w:rFonts w:eastAsia="Calibri"/>
        </w:rPr>
        <w:br/>
      </w:r>
      <w:r w:rsidR="00FA6183" w:rsidRPr="00FA6183">
        <w:rPr>
          <w:rFonts w:eastAsia="Calibri"/>
        </w:rPr>
        <w:t>KYLÄSUUNNITELMA</w:t>
      </w:r>
    </w:p>
    <w:p w14:paraId="04A37E2F" w14:textId="0F2C72CC" w:rsidR="004363D7" w:rsidRDefault="004363D7" w:rsidP="004363D7"/>
    <w:p w14:paraId="373CA58C" w14:textId="77777777" w:rsidR="004363D7" w:rsidRPr="004363D7" w:rsidRDefault="004363D7" w:rsidP="004363D7"/>
    <w:p w14:paraId="3657CCCF" w14:textId="4A5CABA9" w:rsidR="00FA6183" w:rsidRDefault="00FA6183" w:rsidP="00FA6183">
      <w:pPr>
        <w:spacing w:after="200" w:line="276" w:lineRule="auto"/>
        <w:jc w:val="center"/>
        <w:rPr>
          <w:rFonts w:eastAsia="Calibri" w:cs="Arial"/>
          <w:color w:val="auto"/>
          <w:sz w:val="44"/>
          <w:szCs w:val="44"/>
        </w:rPr>
      </w:pPr>
      <w:r w:rsidRPr="00FA6183">
        <w:rPr>
          <w:rFonts w:eastAsia="Calibri" w:cs="Arial"/>
          <w:color w:val="auto"/>
          <w:sz w:val="44"/>
          <w:szCs w:val="44"/>
        </w:rPr>
        <w:lastRenderedPageBreak/>
        <w:t xml:space="preserve"> </w:t>
      </w:r>
      <w:sdt>
        <w:sdtPr>
          <w:rPr>
            <w:rFonts w:eastAsia="Calibri" w:cs="Arial"/>
            <w:color w:val="auto"/>
            <w:sz w:val="44"/>
            <w:szCs w:val="44"/>
          </w:rPr>
          <w:id w:val="1696423952"/>
          <w:showingPlcHdr/>
          <w:picture/>
        </w:sdtPr>
        <w:sdtEndPr/>
        <w:sdtContent>
          <w:r w:rsidR="007F51C4">
            <w:rPr>
              <w:rFonts w:eastAsia="Calibri" w:cs="Arial"/>
              <w:noProof/>
              <w:color w:val="auto"/>
              <w:sz w:val="44"/>
              <w:szCs w:val="44"/>
              <w:lang w:eastAsia="fi-FI"/>
            </w:rPr>
            <w:drawing>
              <wp:inline distT="0" distB="0" distL="0" distR="0" wp14:anchorId="51AE5938" wp14:editId="44A86987">
                <wp:extent cx="4591050" cy="4591050"/>
                <wp:effectExtent l="0" t="0" r="0" b="0"/>
                <wp:docPr id="16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duotone>
                            <a:prstClr val="black"/>
                            <a:schemeClr val="bg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FE396F6" w14:textId="60A586D7" w:rsidR="007F51C4" w:rsidRPr="007F51C4" w:rsidRDefault="007F51C4" w:rsidP="007F51C4">
      <w:pPr>
        <w:jc w:val="center"/>
        <w:rPr>
          <w:color w:val="auto"/>
          <w:sz w:val="18"/>
          <w:szCs w:val="18"/>
        </w:rPr>
      </w:pPr>
      <w:r w:rsidRPr="007F51C4">
        <w:rPr>
          <w:color w:val="auto"/>
          <w:sz w:val="18"/>
          <w:szCs w:val="18"/>
        </w:rPr>
        <w:t>Kylän logo</w:t>
      </w:r>
      <w:r w:rsidR="004363D7">
        <w:rPr>
          <w:color w:val="auto"/>
          <w:sz w:val="18"/>
          <w:szCs w:val="18"/>
        </w:rPr>
        <w:t xml:space="preserve"> (lisää klikkaamalla kuvaketta)</w:t>
      </w:r>
    </w:p>
    <w:p w14:paraId="11ED805E" w14:textId="06AE3137" w:rsidR="007F51C4" w:rsidRDefault="007F51C4">
      <w:pPr>
        <w:spacing w:after="160" w:line="259" w:lineRule="auto"/>
        <w:rPr>
          <w:color w:val="00B0F0"/>
        </w:rPr>
      </w:pPr>
      <w:r>
        <w:rPr>
          <w:color w:val="00B0F0"/>
        </w:rPr>
        <w:br w:type="page"/>
      </w:r>
    </w:p>
    <w:sdt>
      <w:sdtPr>
        <w:rPr>
          <w:rFonts w:eastAsia="Calibri" w:cs="Arial"/>
          <w:b w:val="0"/>
          <w:caps w:val="0"/>
          <w:color w:val="auto"/>
          <w:sz w:val="22"/>
          <w:szCs w:val="22"/>
        </w:rPr>
        <w:id w:val="1664731160"/>
        <w:docPartObj>
          <w:docPartGallery w:val="Table of Contents"/>
          <w:docPartUnique/>
        </w:docPartObj>
      </w:sdtPr>
      <w:sdtEndPr/>
      <w:sdtContent>
        <w:p w14:paraId="25730420" w14:textId="76A21277" w:rsidR="00FA6183" w:rsidRPr="00AB05A1" w:rsidRDefault="00FA6183" w:rsidP="00AB05A1">
          <w:pPr>
            <w:pStyle w:val="Otsikko1"/>
            <w:rPr>
              <w:rFonts w:eastAsia="Calibri"/>
              <w:bCs/>
            </w:rPr>
          </w:pPr>
          <w:r w:rsidRPr="00AB05A1">
            <w:rPr>
              <w:rFonts w:eastAsia="Calibri"/>
            </w:rPr>
            <w:t>Sisällys</w:t>
          </w:r>
        </w:p>
        <w:p w14:paraId="51070E72" w14:textId="1601D197" w:rsidR="000F0603" w:rsidRPr="00AB05A1" w:rsidRDefault="00FA6183" w:rsidP="000F0603">
          <w:pPr>
            <w:pStyle w:val="Sisluet2"/>
            <w:rPr>
              <w:rFonts w:eastAsiaTheme="minorEastAsia" w:cs="Arial"/>
              <w:noProof/>
              <w:color w:val="auto"/>
              <w:lang w:eastAsia="fi-FI"/>
            </w:rPr>
          </w:pPr>
          <w:r w:rsidRPr="00AB05A1">
            <w:rPr>
              <w:rFonts w:eastAsia="Times New Roman" w:cs="Arial"/>
              <w:caps/>
              <w:color w:val="auto"/>
              <w:szCs w:val="20"/>
              <w:lang w:eastAsia="fi-FI"/>
            </w:rPr>
            <w:fldChar w:fldCharType="begin"/>
          </w:r>
          <w:r w:rsidRPr="00AB05A1">
            <w:rPr>
              <w:rFonts w:eastAsia="Times New Roman" w:cs="Arial"/>
              <w:caps/>
              <w:color w:val="auto"/>
              <w:szCs w:val="20"/>
              <w:lang w:eastAsia="fi-FI"/>
            </w:rPr>
            <w:instrText xml:space="preserve"> TOC \o "1-3" \h \z \u </w:instrText>
          </w:r>
          <w:r w:rsidRPr="00AB05A1">
            <w:rPr>
              <w:rFonts w:eastAsia="Times New Roman" w:cs="Arial"/>
              <w:caps/>
              <w:color w:val="auto"/>
              <w:szCs w:val="20"/>
              <w:lang w:eastAsia="fi-FI"/>
            </w:rPr>
            <w:fldChar w:fldCharType="separate"/>
          </w:r>
          <w:hyperlink w:anchor="_Toc120885679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ALKUSANAT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_Toc120885679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3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C2099A" w14:textId="5B79338A" w:rsidR="000F0603" w:rsidRPr="00AB05A1" w:rsidRDefault="00533ECD" w:rsidP="000F0603">
          <w:pPr>
            <w:pStyle w:val="Sisluet2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0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PUHEENJOHTAJAN TERVEISET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_Toc120885680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3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CF718C9" w14:textId="4AC431EC" w:rsidR="000F0603" w:rsidRPr="00AB05A1" w:rsidRDefault="00533ECD" w:rsidP="000F0603">
          <w:pPr>
            <w:pStyle w:val="Sisluet2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1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YHTEYSTIEDOT JA TIEDOTUSKANAVAT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_Toc120885681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4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E7EA792" w14:textId="3E111832" w:rsidR="000F0603" w:rsidRPr="00AB05A1" w:rsidRDefault="00533ECD" w:rsidP="000F0603">
          <w:pPr>
            <w:pStyle w:val="Sisluet3"/>
            <w:ind w:left="0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2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SIJAINTI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_Toc120885682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4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BEF49A0" w14:textId="39F23909" w:rsidR="000F0603" w:rsidRPr="00AB05A1" w:rsidRDefault="00533ECD" w:rsidP="000F0603">
          <w:pPr>
            <w:pStyle w:val="Sisluet2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3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TIEDOTTAMINEN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_Toc120885683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5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5E88B2B" w14:textId="6257AB24" w:rsidR="000F0603" w:rsidRPr="00AB05A1" w:rsidRDefault="00533ECD" w:rsidP="000F0603">
          <w:pPr>
            <w:pStyle w:val="Sisluet2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4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HISTORIA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_Toc120885684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6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52FB6D4" w14:textId="2B01D314" w:rsidR="000F0603" w:rsidRPr="00AB05A1" w:rsidRDefault="00533ECD" w:rsidP="000F0603">
          <w:pPr>
            <w:pStyle w:val="Sisluet2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5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NYKYTILA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_Toc120885685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7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285C46B" w14:textId="535E2791" w:rsidR="000F0603" w:rsidRPr="00AB05A1" w:rsidRDefault="00533ECD" w:rsidP="000F0603">
          <w:pPr>
            <w:pStyle w:val="Sisluet3"/>
            <w:ind w:left="0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6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VAKITUISET ASUKKAAT JA MÖKKILÄISET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_Toc120885686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7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0CD422C" w14:textId="2B7C71F3" w:rsidR="000F0603" w:rsidRPr="00AB05A1" w:rsidRDefault="00533ECD" w:rsidP="000F0603">
          <w:pPr>
            <w:pStyle w:val="Sisluet3"/>
            <w:ind w:left="0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7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PALVELUT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_Toc120885687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7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D704ADB" w14:textId="1E564767" w:rsidR="000F0603" w:rsidRPr="00AB05A1" w:rsidRDefault="00533ECD" w:rsidP="000F0603">
          <w:pPr>
            <w:pStyle w:val="Sisluet3"/>
            <w:ind w:left="0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8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JÄRJESTÖT JA YHDISTYKSET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_Toc120885688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7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7F4883A" w14:textId="1F7C71C7" w:rsidR="000F0603" w:rsidRPr="00AB05A1" w:rsidRDefault="00533ECD" w:rsidP="000F0603">
          <w:pPr>
            <w:pStyle w:val="Sisluet3"/>
            <w:ind w:left="0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89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SWOT-ANALYYSI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_Toc120885689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8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B1AFCA7" w14:textId="33FD38E4" w:rsidR="000F0603" w:rsidRPr="00AB05A1" w:rsidRDefault="00533ECD" w:rsidP="000F0603">
          <w:pPr>
            <w:pStyle w:val="Sisluet2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90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TEEMA, TAVOITTEET JA TOIMENPITEET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_Toc120885690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9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55B5582" w14:textId="7EF3C0B5" w:rsidR="000F0603" w:rsidRPr="00AB05A1" w:rsidRDefault="00533ECD" w:rsidP="000F0603">
          <w:pPr>
            <w:pStyle w:val="Sisluet3"/>
            <w:ind w:left="0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91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TEEMA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_Toc120885691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9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BEC109A" w14:textId="4F750C44" w:rsidR="000F0603" w:rsidRPr="00AB05A1" w:rsidRDefault="00533ECD" w:rsidP="000F0603">
          <w:pPr>
            <w:pStyle w:val="Sisluet3"/>
            <w:ind w:left="0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92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TAVOITE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_Toc120885692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9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A45BC82" w14:textId="22312C78" w:rsidR="000F0603" w:rsidRPr="00AB05A1" w:rsidRDefault="00533ECD" w:rsidP="000F0603">
          <w:pPr>
            <w:pStyle w:val="Sisluet3"/>
            <w:ind w:left="0"/>
            <w:rPr>
              <w:rFonts w:eastAsiaTheme="minorEastAsia" w:cs="Arial"/>
              <w:noProof/>
              <w:color w:val="auto"/>
              <w:lang w:eastAsia="fi-FI"/>
            </w:rPr>
          </w:pPr>
          <w:hyperlink w:anchor="_Toc120885693" w:history="1">
            <w:r w:rsidR="000F0603" w:rsidRPr="00AB05A1">
              <w:rPr>
                <w:rStyle w:val="Hyperlinkki"/>
                <w:rFonts w:eastAsia="Times New Roman" w:cs="Arial"/>
                <w:noProof/>
              </w:rPr>
              <w:t>TOIMENPITEET</w:t>
            </w:r>
            <w:r w:rsidR="000F0603" w:rsidRPr="00AB05A1">
              <w:rPr>
                <w:rFonts w:cs="Arial"/>
                <w:noProof/>
                <w:webHidden/>
              </w:rPr>
              <w:tab/>
            </w:r>
            <w:r w:rsidR="000F0603" w:rsidRPr="00AB05A1">
              <w:rPr>
                <w:rFonts w:cs="Arial"/>
                <w:noProof/>
                <w:webHidden/>
              </w:rPr>
              <w:fldChar w:fldCharType="begin"/>
            </w:r>
            <w:r w:rsidR="000F0603" w:rsidRPr="00AB05A1">
              <w:rPr>
                <w:rFonts w:cs="Arial"/>
                <w:noProof/>
                <w:webHidden/>
              </w:rPr>
              <w:instrText xml:space="preserve"> PAGEREF _Toc120885693 \h </w:instrText>
            </w:r>
            <w:r w:rsidR="000F0603" w:rsidRPr="00AB05A1">
              <w:rPr>
                <w:rFonts w:cs="Arial"/>
                <w:noProof/>
                <w:webHidden/>
              </w:rPr>
            </w:r>
            <w:r w:rsidR="000F0603" w:rsidRPr="00AB05A1">
              <w:rPr>
                <w:rFonts w:cs="Arial"/>
                <w:noProof/>
                <w:webHidden/>
              </w:rPr>
              <w:fldChar w:fldCharType="separate"/>
            </w:r>
            <w:r w:rsidR="000F0603" w:rsidRPr="00AB05A1">
              <w:rPr>
                <w:rFonts w:cs="Arial"/>
                <w:noProof/>
                <w:webHidden/>
              </w:rPr>
              <w:t>9</w:t>
            </w:r>
            <w:r w:rsidR="000F0603" w:rsidRPr="00AB05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07F7F06" w14:textId="1575533D" w:rsidR="00FA6183" w:rsidRPr="00AB05A1" w:rsidRDefault="00FA6183" w:rsidP="000F0603">
          <w:pPr>
            <w:spacing w:before="240" w:after="320" w:line="360" w:lineRule="auto"/>
            <w:rPr>
              <w:rFonts w:eastAsia="Calibri" w:cs="Arial"/>
              <w:color w:val="auto"/>
            </w:rPr>
          </w:pPr>
          <w:r w:rsidRPr="00AB05A1">
            <w:rPr>
              <w:rFonts w:eastAsia="Times New Roman" w:cs="Arial"/>
              <w:b/>
              <w:bCs/>
              <w:color w:val="auto"/>
              <w:szCs w:val="20"/>
              <w:lang w:eastAsia="fi-FI"/>
            </w:rPr>
            <w:fldChar w:fldCharType="end"/>
          </w:r>
        </w:p>
      </w:sdtContent>
    </w:sdt>
    <w:p w14:paraId="3638CC3E" w14:textId="77777777" w:rsidR="00FA6183" w:rsidRPr="00FA6183" w:rsidRDefault="00FA6183" w:rsidP="00FA6183">
      <w:pPr>
        <w:spacing w:before="240" w:after="320" w:line="360" w:lineRule="auto"/>
        <w:ind w:left="1304"/>
        <w:jc w:val="center"/>
        <w:rPr>
          <w:rFonts w:eastAsia="Calibri" w:cs="Arial"/>
          <w:color w:val="auto"/>
        </w:rPr>
      </w:pPr>
    </w:p>
    <w:p w14:paraId="3C002FCE" w14:textId="77777777" w:rsidR="00FA6183" w:rsidRPr="00FA6183" w:rsidRDefault="00FA6183" w:rsidP="00FA6183">
      <w:pPr>
        <w:spacing w:before="240" w:after="320" w:line="360" w:lineRule="auto"/>
        <w:ind w:left="1304"/>
        <w:jc w:val="center"/>
        <w:rPr>
          <w:rFonts w:eastAsia="Calibri" w:cs="Arial"/>
          <w:color w:val="auto"/>
        </w:rPr>
      </w:pPr>
    </w:p>
    <w:p w14:paraId="6E36C980" w14:textId="77777777" w:rsidR="00DE7EB5" w:rsidRPr="00BD131B" w:rsidRDefault="00DE7EB5">
      <w:pPr>
        <w:spacing w:after="160" w:line="259" w:lineRule="auto"/>
        <w:rPr>
          <w:rFonts w:eastAsia="Times New Roman" w:cs="Arial"/>
          <w:b/>
          <w:bCs/>
          <w:color w:val="auto"/>
          <w:sz w:val="28"/>
          <w:szCs w:val="28"/>
        </w:rPr>
      </w:pPr>
      <w:r w:rsidRPr="00BD131B">
        <w:rPr>
          <w:rFonts w:eastAsia="Times New Roman" w:cs="Arial"/>
          <w:b/>
          <w:bCs/>
          <w:color w:val="auto"/>
          <w:sz w:val="28"/>
          <w:szCs w:val="28"/>
        </w:rPr>
        <w:lastRenderedPageBreak/>
        <w:br w:type="page"/>
      </w:r>
    </w:p>
    <w:p w14:paraId="46DD2145" w14:textId="77777777" w:rsidR="00FA6183" w:rsidRPr="00BD131B" w:rsidRDefault="00DE7EB5" w:rsidP="00AB05A1">
      <w:pPr>
        <w:pStyle w:val="Otsikko1"/>
        <w:rPr>
          <w:rFonts w:eastAsia="Times New Roman"/>
        </w:rPr>
      </w:pPr>
      <w:bookmarkStart w:id="1" w:name="_Toc120885679"/>
      <w:r w:rsidRPr="00BD131B">
        <w:rPr>
          <w:rFonts w:eastAsia="Times New Roman"/>
        </w:rPr>
        <w:lastRenderedPageBreak/>
        <w:t>A</w:t>
      </w:r>
      <w:r w:rsidR="006D6093" w:rsidRPr="00BD131B">
        <w:rPr>
          <w:rFonts w:eastAsia="Times New Roman"/>
        </w:rPr>
        <w:t>LKUSANAT</w:t>
      </w:r>
      <w:bookmarkEnd w:id="1"/>
      <w:r w:rsidR="006D6093" w:rsidRPr="00BD131B">
        <w:rPr>
          <w:rFonts w:eastAsia="Times New Roman"/>
        </w:rPr>
        <w:t xml:space="preserve"> </w:t>
      </w:r>
    </w:p>
    <w:p w14:paraId="1497690D" w14:textId="04BA627C" w:rsidR="00A2711A" w:rsidRDefault="00A2711A" w:rsidP="00AB05A1">
      <w:r w:rsidRPr="00AD10D0">
        <w:t xml:space="preserve">Pudasjärven kylät ovat tehneet tällä yhtenäisellä pohjalla kolmivuotiset suunnitelmat, jotka päivitetään kolmen vuoden välein tai tarvittaessa useamminkin. </w:t>
      </w:r>
      <w:r w:rsidR="006A168B">
        <w:t xml:space="preserve">Kyläsuunnitelma on rakennettu niin, että kylät voivat täyttää ne osat, mitä näkevät tärkeäksi. Suunnitelmaa voi myös täydentää pala palalta.  </w:t>
      </w:r>
    </w:p>
    <w:p w14:paraId="47892C2D" w14:textId="5769DB26" w:rsidR="005D0A71" w:rsidRDefault="005D0A71" w:rsidP="00AB05A1">
      <w:r w:rsidRPr="00AD10D0">
        <w:t>Tiedotusvastaava huolehtii valmiin kyläsuunnitelman</w:t>
      </w:r>
      <w:r>
        <w:t xml:space="preserve"> sekä siihen päivitetyt tiedot </w:t>
      </w:r>
      <w:r w:rsidRPr="00AD10D0">
        <w:t>kaupungin nettisivulle</w:t>
      </w:r>
      <w:r>
        <w:t xml:space="preserve"> kaupungin antaman ohjeistuksen mukaisesti. </w:t>
      </w:r>
      <w:r w:rsidRPr="00AD10D0">
        <w:t xml:space="preserve"> </w:t>
      </w:r>
    </w:p>
    <w:p w14:paraId="24C0C31E" w14:textId="1309170D" w:rsidR="006A168B" w:rsidRDefault="005D0A71" w:rsidP="00AB05A1">
      <w:r>
        <w:t xml:space="preserve">Kyläsuunnitelman lisäksi kylät tekevät erilliset kyläturvallisuussuunnitelmat, joita päivitetään vuosittain. </w:t>
      </w:r>
    </w:p>
    <w:p w14:paraId="4139D7FF" w14:textId="2F8E59B0" w:rsidR="00A2711A" w:rsidRPr="007F51C4" w:rsidRDefault="005D0A71" w:rsidP="007F51C4">
      <w:pPr>
        <w:pStyle w:val="Otsikko2"/>
      </w:pPr>
      <w:bookmarkStart w:id="2" w:name="_Toc120885680"/>
      <w:r w:rsidRPr="007F51C4">
        <w:t>P</w:t>
      </w:r>
      <w:bookmarkEnd w:id="2"/>
      <w:r w:rsidR="007F51C4">
        <w:t>uheenjohtajan terveiset</w:t>
      </w:r>
    </w:p>
    <w:p w14:paraId="0F68C427" w14:textId="73DBF506" w:rsidR="00A2711A" w:rsidRPr="00AD10D0" w:rsidRDefault="00AB05A1" w:rsidP="00AB05A1">
      <w:pPr>
        <w:spacing w:before="240" w:after="320" w:line="360" w:lineRule="auto"/>
        <w:rPr>
          <w:rFonts w:eastAsia="Calibri" w:cs="Arial"/>
          <w:color w:val="0070C0"/>
        </w:rPr>
      </w:pP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6118D183" w14:textId="77777777" w:rsidR="005B0BA5" w:rsidRDefault="005B0BA5" w:rsidP="00AB05A1">
      <w:pPr>
        <w:spacing w:before="240" w:after="320" w:line="360" w:lineRule="auto"/>
        <w:rPr>
          <w:rFonts w:eastAsia="Calibri" w:cs="Arial"/>
          <w:color w:val="auto"/>
        </w:rPr>
      </w:pPr>
    </w:p>
    <w:p w14:paraId="4FF64C15" w14:textId="77777777" w:rsidR="00DD295A" w:rsidRDefault="00DD295A" w:rsidP="00AB05A1">
      <w:pPr>
        <w:spacing w:before="240" w:after="320" w:line="360" w:lineRule="auto"/>
        <w:rPr>
          <w:rFonts w:eastAsia="Calibri" w:cs="Arial"/>
          <w:color w:val="auto"/>
        </w:rPr>
      </w:pPr>
      <w:r>
        <w:rPr>
          <w:rFonts w:eastAsia="Calibri" w:cs="Arial"/>
          <w:color w:val="auto"/>
        </w:rPr>
        <w:t>Terveisin,</w:t>
      </w:r>
    </w:p>
    <w:p w14:paraId="66B44860" w14:textId="77777777" w:rsidR="00533ECD" w:rsidRDefault="00AB05A1" w:rsidP="00AB05A1">
      <w:pPr>
        <w:spacing w:after="0" w:line="360" w:lineRule="auto"/>
        <w:rPr>
          <w:rFonts w:eastAsia="Calibri"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  <w:r>
        <w:rPr>
          <w:rFonts w:eastAsia="Calibri" w:cs="Arial"/>
          <w:color w:val="auto"/>
        </w:rPr>
        <w:br/>
      </w:r>
      <w:r w:rsidR="00DD295A">
        <w:rPr>
          <w:rFonts w:eastAsia="Calibri" w:cs="Arial"/>
          <w:color w:val="auto"/>
        </w:rPr>
        <w:t>puheenjohtajan nimi</w:t>
      </w:r>
    </w:p>
    <w:p w14:paraId="2068F1BC" w14:textId="78645322" w:rsidR="00DD295A" w:rsidRPr="00BD131B" w:rsidRDefault="00533ECD" w:rsidP="00AB05A1">
      <w:pPr>
        <w:spacing w:after="0" w:line="360" w:lineRule="auto"/>
        <w:rPr>
          <w:rFonts w:eastAsia="Calibri" w:cs="Arial"/>
          <w:color w:val="auto"/>
        </w:rPr>
      </w:pPr>
      <w:r>
        <w:rPr>
          <w:rFonts w:eastAsia="Calibri" w:cs="Arial"/>
          <w:color w:val="auto"/>
        </w:rPr>
        <w:t xml:space="preserve">Yhdistyksen nimi </w:t>
      </w:r>
      <w:r w:rsidR="00DD295A">
        <w:rPr>
          <w:rFonts w:eastAsia="Calibri" w:cs="Arial"/>
          <w:color w:val="auto"/>
        </w:rPr>
        <w:tab/>
      </w:r>
      <w:r w:rsidR="00DD295A">
        <w:rPr>
          <w:rFonts w:eastAsia="Calibri" w:cs="Arial"/>
          <w:color w:val="auto"/>
        </w:rPr>
        <w:tab/>
        <w:t xml:space="preserve"> </w:t>
      </w:r>
    </w:p>
    <w:p w14:paraId="750E8C3D" w14:textId="77777777" w:rsidR="008D66F8" w:rsidRPr="00FA6183" w:rsidRDefault="008D66F8" w:rsidP="00FA6183">
      <w:pPr>
        <w:spacing w:before="240" w:after="320" w:line="360" w:lineRule="auto"/>
        <w:ind w:left="1304"/>
        <w:rPr>
          <w:rFonts w:eastAsia="Calibri" w:cs="Arial"/>
          <w:color w:val="auto"/>
        </w:rPr>
      </w:pPr>
    </w:p>
    <w:p w14:paraId="4A270349" w14:textId="77777777" w:rsidR="00FA6183" w:rsidRPr="00FA6183" w:rsidRDefault="00FA6183" w:rsidP="00FA6183">
      <w:pPr>
        <w:spacing w:before="240" w:after="320" w:line="276" w:lineRule="auto"/>
        <w:rPr>
          <w:rFonts w:eastAsia="Calibri" w:cs="Arial"/>
          <w:color w:val="auto"/>
        </w:rPr>
      </w:pPr>
      <w:r w:rsidRPr="00FA6183">
        <w:rPr>
          <w:rFonts w:eastAsia="Calibri" w:cs="Arial"/>
          <w:color w:val="auto"/>
        </w:rPr>
        <w:lastRenderedPageBreak/>
        <w:br w:type="page"/>
      </w:r>
    </w:p>
    <w:p w14:paraId="08DBB0AB" w14:textId="3B8F2B0C" w:rsidR="005B0BA5" w:rsidRPr="00061910" w:rsidRDefault="00C75CFB" w:rsidP="00AB05A1">
      <w:pPr>
        <w:pStyle w:val="Otsikko1"/>
        <w:rPr>
          <w:rFonts w:eastAsia="Times New Roman"/>
        </w:rPr>
      </w:pPr>
      <w:bookmarkStart w:id="3" w:name="_Toc120885681"/>
      <w:r w:rsidRPr="00061910">
        <w:rPr>
          <w:rFonts w:eastAsia="Times New Roman"/>
        </w:rPr>
        <w:lastRenderedPageBreak/>
        <w:t>YHTEYSTIEDOT JA TIEDOTUSKANAVAT</w:t>
      </w:r>
      <w:bookmarkEnd w:id="3"/>
    </w:p>
    <w:p w14:paraId="19559F2D" w14:textId="77777777" w:rsidR="00533ECD" w:rsidRDefault="00533ECD" w:rsidP="00533ECD">
      <w:pPr>
        <w:rPr>
          <w:rFonts w:cs="Arial"/>
          <w:b/>
          <w:color w:val="FF0000"/>
        </w:rPr>
      </w:pPr>
      <w:r w:rsidRPr="00F12FBA">
        <w:rPr>
          <w:rFonts w:cs="Arial"/>
          <w:b/>
          <w:color w:val="FF0000"/>
        </w:rPr>
        <w:t xml:space="preserve">Alla olevien yhteystietojen osalta jokainen henkilö antaa itse luvan julkaista omat tietonsa tässä asiakirjassa tai kieltää niiden julkaisemisen. </w:t>
      </w:r>
    </w:p>
    <w:p w14:paraId="04C8320E" w14:textId="77777777" w:rsidR="00533ECD" w:rsidRDefault="00533ECD" w:rsidP="00533ECD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Lisäksi yhdistys päättää itse, julkaistaanko tätä osiota yhdistyksen omalla tiedotuskanavalla. </w:t>
      </w:r>
    </w:p>
    <w:p w14:paraId="0F34F91D" w14:textId="77777777" w:rsidR="00533ECD" w:rsidRDefault="00533ECD" w:rsidP="00533ECD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Huom! Kaupungin nettisivulla nimitietoja ei julkaista</w:t>
      </w:r>
    </w:p>
    <w:p w14:paraId="69063AA9" w14:textId="3BD629AD" w:rsidR="005B0BA5" w:rsidRPr="00061910" w:rsidRDefault="005B0BA5" w:rsidP="005B0BA5">
      <w:pPr>
        <w:rPr>
          <w:rFonts w:cs="Arial"/>
          <w:color w:val="auto"/>
        </w:rPr>
      </w:pPr>
      <w:bookmarkStart w:id="4" w:name="_GoBack"/>
      <w:bookmarkEnd w:id="4"/>
      <w:r w:rsidRPr="00061910">
        <w:rPr>
          <w:rFonts w:cs="Arial"/>
          <w:color w:val="auto"/>
        </w:rPr>
        <w:t>Kyläyhdistyksen puheenjohtaja (nimi, puh, sähköposti)</w:t>
      </w:r>
      <w:r w:rsidR="00AB05A1">
        <w:rPr>
          <w:rFonts w:cs="Arial"/>
          <w:color w:val="auto"/>
        </w:rPr>
        <w:br/>
      </w:r>
      <w:r w:rsidR="00AB05A1"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AB05A1" w:rsidRPr="00061910">
        <w:rPr>
          <w:rFonts w:cs="Arial"/>
          <w:color w:val="auto"/>
        </w:rPr>
        <w:instrText xml:space="preserve"> FORMTEXT </w:instrText>
      </w:r>
      <w:r w:rsidR="00AB05A1" w:rsidRPr="00061910">
        <w:rPr>
          <w:rFonts w:cs="Arial"/>
          <w:color w:val="auto"/>
        </w:rPr>
      </w:r>
      <w:r w:rsidR="00AB05A1" w:rsidRPr="00061910">
        <w:rPr>
          <w:rFonts w:cs="Arial"/>
          <w:color w:val="auto"/>
        </w:rPr>
        <w:fldChar w:fldCharType="separate"/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fldChar w:fldCharType="end"/>
      </w:r>
    </w:p>
    <w:p w14:paraId="7CEC5231" w14:textId="63C8350C" w:rsidR="005B0BA5" w:rsidRPr="00061910" w:rsidRDefault="00AB05A1" w:rsidP="005B0BA5">
      <w:pPr>
        <w:rPr>
          <w:rFonts w:cs="Arial"/>
          <w:color w:val="auto"/>
        </w:rPr>
      </w:pPr>
      <w:r>
        <w:rPr>
          <w:rFonts w:cs="Arial"/>
          <w:color w:val="auto"/>
        </w:rPr>
        <w:t>S</w:t>
      </w:r>
      <w:r w:rsidR="005B0BA5" w:rsidRPr="00061910">
        <w:rPr>
          <w:rFonts w:cs="Arial"/>
          <w:color w:val="auto"/>
        </w:rPr>
        <w:t>ihteeri</w:t>
      </w:r>
      <w:r>
        <w:rPr>
          <w:rFonts w:cs="Arial"/>
          <w:color w:val="auto"/>
        </w:rPr>
        <w:br/>
      </w: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71924482" w14:textId="3272FD23" w:rsidR="00D70767" w:rsidRPr="00061910" w:rsidRDefault="00AB05A1" w:rsidP="005B0BA5">
      <w:pPr>
        <w:rPr>
          <w:rFonts w:cs="Arial"/>
          <w:color w:val="auto"/>
        </w:rPr>
      </w:pPr>
      <w:r>
        <w:rPr>
          <w:rFonts w:cs="Arial"/>
          <w:color w:val="auto"/>
        </w:rPr>
        <w:t>R</w:t>
      </w:r>
      <w:r w:rsidR="00D70767" w:rsidRPr="00061910">
        <w:rPr>
          <w:rFonts w:cs="Arial"/>
          <w:color w:val="auto"/>
        </w:rPr>
        <w:t>ahastonhoitaja</w:t>
      </w:r>
      <w:r>
        <w:rPr>
          <w:rFonts w:cs="Arial"/>
          <w:color w:val="auto"/>
        </w:rPr>
        <w:br/>
      </w: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445B1D00" w14:textId="1747E5B1" w:rsidR="005B0BA5" w:rsidRPr="00061910" w:rsidRDefault="00AB05A1" w:rsidP="005B0BA5">
      <w:pPr>
        <w:rPr>
          <w:rFonts w:cs="Arial"/>
          <w:color w:val="auto"/>
        </w:rPr>
      </w:pPr>
      <w:r>
        <w:rPr>
          <w:rFonts w:cs="Arial"/>
          <w:color w:val="auto"/>
        </w:rPr>
        <w:t>Tiedotusvastaava</w:t>
      </w:r>
      <w:r>
        <w:rPr>
          <w:rFonts w:cs="Arial"/>
          <w:color w:val="auto"/>
        </w:rPr>
        <w:br/>
      </w: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02322663" w14:textId="7E4334F5" w:rsidR="00817627" w:rsidRPr="00BD131B" w:rsidRDefault="00A0233D" w:rsidP="007F51C4">
      <w:pPr>
        <w:pStyle w:val="Otsikko2"/>
        <w:rPr>
          <w:rFonts w:eastAsia="Times New Roman"/>
        </w:rPr>
      </w:pPr>
      <w:bookmarkStart w:id="5" w:name="_Toc120885682"/>
      <w:r>
        <w:rPr>
          <w:rFonts w:eastAsia="Times New Roman"/>
        </w:rPr>
        <w:t xml:space="preserve">Kylän </w:t>
      </w:r>
      <w:bookmarkEnd w:id="5"/>
      <w:r w:rsidR="007F51C4">
        <w:rPr>
          <w:rFonts w:eastAsia="Times New Roman"/>
        </w:rPr>
        <w:t>sijainti</w:t>
      </w:r>
    </w:p>
    <w:p w14:paraId="42057A07" w14:textId="0F83B645" w:rsidR="00817627" w:rsidRDefault="00A0233D" w:rsidP="00AB05A1">
      <w:pPr>
        <w:rPr>
          <w:rFonts w:eastAsia="Calibri" w:cs="Arial"/>
          <w:color w:val="auto"/>
          <w:highlight w:val="yellow"/>
        </w:rPr>
      </w:pPr>
      <w:r w:rsidRPr="00AB05A1">
        <w:rPr>
          <w:noProof/>
          <w:color w:val="0070C0"/>
          <w:sz w:val="24"/>
          <w:lang w:eastAsia="fi-FI"/>
        </w:rPr>
        <w:drawing>
          <wp:anchor distT="0" distB="0" distL="114300" distR="114300" simplePos="0" relativeHeight="251658240" behindDoc="1" locked="0" layoutInCell="1" allowOverlap="1" wp14:anchorId="4EC167E4" wp14:editId="0E65C4DF">
            <wp:simplePos x="0" y="0"/>
            <wp:positionH relativeFrom="column">
              <wp:posOffset>1127760</wp:posOffset>
            </wp:positionH>
            <wp:positionV relativeFrom="paragraph">
              <wp:posOffset>286385</wp:posOffset>
            </wp:positionV>
            <wp:extent cx="4238625" cy="4663583"/>
            <wp:effectExtent l="0" t="0" r="0" b="381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diksen-kartt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66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627" w:rsidRPr="00061910">
        <w:rPr>
          <w:rFonts w:cs="Arial"/>
          <w:color w:val="auto"/>
        </w:rPr>
        <w:t>Kylätalo</w:t>
      </w:r>
      <w:r w:rsidR="00817627">
        <w:rPr>
          <w:rFonts w:cs="Arial"/>
          <w:color w:val="auto"/>
        </w:rPr>
        <w:t>n</w:t>
      </w:r>
      <w:r w:rsidR="00817627" w:rsidRPr="00061910">
        <w:rPr>
          <w:rFonts w:cs="Arial"/>
          <w:color w:val="auto"/>
        </w:rPr>
        <w:t xml:space="preserve"> yhteystiedot (Kylätalon nimi, tarkka osoite, koordinaatit)</w:t>
      </w:r>
      <w:r w:rsidR="00AB05A1">
        <w:rPr>
          <w:rFonts w:cs="Arial"/>
          <w:color w:val="auto"/>
        </w:rPr>
        <w:br/>
      </w:r>
      <w:r w:rsidR="00AB05A1"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AB05A1" w:rsidRPr="00061910">
        <w:rPr>
          <w:rFonts w:cs="Arial"/>
          <w:color w:val="auto"/>
        </w:rPr>
        <w:instrText xml:space="preserve"> FORMTEXT </w:instrText>
      </w:r>
      <w:r w:rsidR="00AB05A1" w:rsidRPr="00061910">
        <w:rPr>
          <w:rFonts w:cs="Arial"/>
          <w:color w:val="auto"/>
        </w:rPr>
      </w:r>
      <w:r w:rsidR="00AB05A1" w:rsidRPr="00061910">
        <w:rPr>
          <w:rFonts w:cs="Arial"/>
          <w:color w:val="auto"/>
        </w:rPr>
        <w:fldChar w:fldCharType="separate"/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fldChar w:fldCharType="end"/>
      </w:r>
    </w:p>
    <w:p w14:paraId="58F75ABC" w14:textId="05B81675" w:rsidR="00817627" w:rsidRPr="00AB05A1" w:rsidRDefault="00AB05A1" w:rsidP="00817627">
      <w:pPr>
        <w:spacing w:before="240" w:after="320" w:line="360" w:lineRule="auto"/>
        <w:rPr>
          <w:rFonts w:eastAsia="Calibri" w:cs="Arial"/>
          <w:color w:val="auto"/>
          <w:sz w:val="24"/>
        </w:rPr>
      </w:pPr>
      <w:r w:rsidRPr="00AB05A1">
        <w:rPr>
          <w:rFonts w:eastAsia="Calibri" w:cs="Arial"/>
          <w:color w:val="auto"/>
          <w:sz w:val="24"/>
        </w:rPr>
        <w:t>Merkitse kylä tähän karttaa</w:t>
      </w:r>
      <w:r>
        <w:rPr>
          <w:rFonts w:eastAsia="Calibri" w:cs="Arial"/>
          <w:color w:val="auto"/>
          <w:sz w:val="24"/>
        </w:rPr>
        <w:t>n</w:t>
      </w:r>
    </w:p>
    <w:p w14:paraId="36171160" w14:textId="09C1CD52" w:rsidR="005B0BA5" w:rsidRPr="00B0393B" w:rsidRDefault="005B0BA5" w:rsidP="005B0BA5">
      <w:pPr>
        <w:rPr>
          <w:rFonts w:cs="Arial"/>
          <w:color w:val="0070C0"/>
        </w:rPr>
      </w:pPr>
    </w:p>
    <w:p w14:paraId="2403BF6A" w14:textId="440FD137" w:rsidR="008C0DD0" w:rsidRPr="00B0393B" w:rsidRDefault="00C831FB" w:rsidP="00615B2A">
      <w:pPr>
        <w:rPr>
          <w:rFonts w:cs="Arial"/>
          <w:color w:val="0070C0"/>
        </w:rPr>
      </w:pPr>
      <w:r>
        <w:rPr>
          <w:rFonts w:cs="Arial"/>
          <w:color w:val="0070C0"/>
        </w:rPr>
        <w:t xml:space="preserve"> </w:t>
      </w:r>
    </w:p>
    <w:p w14:paraId="43050F51" w14:textId="565D1A4F" w:rsidR="00BE4E5F" w:rsidRPr="00EE6AF3" w:rsidRDefault="00BE4E5F" w:rsidP="005B0BA5">
      <w:pPr>
        <w:rPr>
          <w:color w:val="0070C0"/>
        </w:rPr>
      </w:pPr>
    </w:p>
    <w:p w14:paraId="20DA1335" w14:textId="32B127ED" w:rsidR="005B0BA5" w:rsidRDefault="005B0BA5">
      <w:pPr>
        <w:spacing w:after="160" w:line="259" w:lineRule="auto"/>
        <w:rPr>
          <w:rFonts w:eastAsia="Times New Roman" w:cstheme="majorHAnsi"/>
          <w:b/>
          <w:caps/>
          <w:color w:val="auto"/>
          <w:sz w:val="28"/>
          <w:szCs w:val="26"/>
        </w:rPr>
      </w:pPr>
      <w:r>
        <w:rPr>
          <w:rFonts w:eastAsia="Times New Roman"/>
          <w:color w:val="auto"/>
        </w:rPr>
        <w:br w:type="page"/>
      </w:r>
    </w:p>
    <w:p w14:paraId="26374C34" w14:textId="77777777" w:rsidR="00212D06" w:rsidRPr="00BD131B" w:rsidRDefault="00212D06" w:rsidP="00AB05A1">
      <w:pPr>
        <w:pStyle w:val="Otsikko1"/>
        <w:rPr>
          <w:rFonts w:eastAsia="Times New Roman"/>
        </w:rPr>
      </w:pPr>
      <w:bookmarkStart w:id="6" w:name="_Toc120885683"/>
      <w:r w:rsidRPr="00BD131B">
        <w:rPr>
          <w:rFonts w:eastAsia="Times New Roman"/>
        </w:rPr>
        <w:lastRenderedPageBreak/>
        <w:t>TIEDOTTAMINEN</w:t>
      </w:r>
      <w:bookmarkEnd w:id="6"/>
      <w:r w:rsidRPr="00BD131B">
        <w:rPr>
          <w:rFonts w:eastAsia="Times New Roman"/>
        </w:rPr>
        <w:t xml:space="preserve"> </w:t>
      </w:r>
    </w:p>
    <w:p w14:paraId="32733964" w14:textId="436AD014" w:rsidR="00212D06" w:rsidRDefault="00212D06" w:rsidP="00212D06">
      <w:pPr>
        <w:spacing w:before="240" w:after="320" w:line="360" w:lineRule="auto"/>
        <w:rPr>
          <w:rFonts w:eastAsia="Times New Roman" w:cs="Arial"/>
          <w:bCs/>
          <w:color w:val="auto"/>
        </w:rPr>
      </w:pPr>
      <w:r w:rsidRPr="008C0B3E">
        <w:rPr>
          <w:rFonts w:eastAsia="Times New Roman" w:cs="Arial"/>
          <w:bCs/>
          <w:color w:val="auto"/>
        </w:rPr>
        <w:t>Kyläsuunnit</w:t>
      </w:r>
      <w:r w:rsidR="00AB05A1">
        <w:rPr>
          <w:rFonts w:eastAsia="Times New Roman" w:cs="Arial"/>
          <w:bCs/>
          <w:color w:val="auto"/>
        </w:rPr>
        <w:t>elman tekoon ovat osallistuneet:</w:t>
      </w:r>
      <w:r w:rsidR="00AB05A1">
        <w:rPr>
          <w:rFonts w:eastAsia="Times New Roman" w:cs="Arial"/>
          <w:bCs/>
          <w:color w:val="auto"/>
        </w:rPr>
        <w:br/>
      </w:r>
      <w:r w:rsidR="00AB05A1"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AB05A1" w:rsidRPr="00061910">
        <w:rPr>
          <w:rFonts w:cs="Arial"/>
          <w:color w:val="auto"/>
        </w:rPr>
        <w:instrText xml:space="preserve"> FORMTEXT </w:instrText>
      </w:r>
      <w:r w:rsidR="00AB05A1" w:rsidRPr="00061910">
        <w:rPr>
          <w:rFonts w:cs="Arial"/>
          <w:color w:val="auto"/>
        </w:rPr>
      </w:r>
      <w:r w:rsidR="00AB05A1" w:rsidRPr="00061910">
        <w:rPr>
          <w:rFonts w:cs="Arial"/>
          <w:color w:val="auto"/>
        </w:rPr>
        <w:fldChar w:fldCharType="separate"/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fldChar w:fldCharType="end"/>
      </w:r>
    </w:p>
    <w:p w14:paraId="096D7B49" w14:textId="6C0D5122" w:rsidR="00212D06" w:rsidRPr="008C0B3E" w:rsidRDefault="00212D06" w:rsidP="00212D06">
      <w:pPr>
        <w:spacing w:before="240" w:after="320" w:line="360" w:lineRule="auto"/>
        <w:rPr>
          <w:rFonts w:eastAsia="Times New Roman" w:cs="Arial"/>
          <w:bCs/>
          <w:color w:val="auto"/>
        </w:rPr>
      </w:pPr>
      <w:r>
        <w:rPr>
          <w:rFonts w:eastAsia="Times New Roman" w:cs="Arial"/>
          <w:bCs/>
          <w:color w:val="auto"/>
        </w:rPr>
        <w:t>Kyläsuunnitelma on hyväksytty kyläyhdistyksen kokouksessa pvm ja pykälä</w:t>
      </w:r>
      <w:r w:rsidR="00AB05A1">
        <w:rPr>
          <w:rFonts w:eastAsia="Times New Roman" w:cs="Arial"/>
          <w:bCs/>
          <w:color w:val="auto"/>
        </w:rPr>
        <w:br/>
      </w:r>
      <w:r w:rsidR="00AB05A1"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AB05A1" w:rsidRPr="00061910">
        <w:rPr>
          <w:rFonts w:cs="Arial"/>
          <w:color w:val="auto"/>
        </w:rPr>
        <w:instrText xml:space="preserve"> FORMTEXT </w:instrText>
      </w:r>
      <w:r w:rsidR="00AB05A1" w:rsidRPr="00061910">
        <w:rPr>
          <w:rFonts w:cs="Arial"/>
          <w:color w:val="auto"/>
        </w:rPr>
      </w:r>
      <w:r w:rsidR="00AB05A1" w:rsidRPr="00061910">
        <w:rPr>
          <w:rFonts w:cs="Arial"/>
          <w:color w:val="auto"/>
        </w:rPr>
        <w:fldChar w:fldCharType="separate"/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fldChar w:fldCharType="end"/>
      </w:r>
    </w:p>
    <w:p w14:paraId="481F5DB6" w14:textId="0C5CD330" w:rsidR="00212D06" w:rsidRPr="008C0B3E" w:rsidRDefault="00212D06" w:rsidP="00212D06">
      <w:pPr>
        <w:spacing w:before="240" w:after="320" w:line="360" w:lineRule="auto"/>
        <w:rPr>
          <w:rFonts w:eastAsia="Times New Roman" w:cs="Arial"/>
          <w:bCs/>
          <w:color w:val="auto"/>
        </w:rPr>
      </w:pPr>
      <w:r w:rsidRPr="008C0B3E">
        <w:rPr>
          <w:rFonts w:eastAsia="Times New Roman" w:cs="Arial"/>
          <w:bCs/>
          <w:color w:val="auto"/>
        </w:rPr>
        <w:t>Kyläsuunnitelma on julkaistu pvm ja paikka/tapahtuma</w:t>
      </w:r>
      <w:r>
        <w:rPr>
          <w:rFonts w:eastAsia="Times New Roman" w:cs="Arial"/>
          <w:bCs/>
          <w:color w:val="auto"/>
        </w:rPr>
        <w:t xml:space="preserve"> (esim. kyläjuhla).</w:t>
      </w:r>
      <w:r w:rsidR="00AB05A1">
        <w:rPr>
          <w:rFonts w:eastAsia="Times New Roman" w:cs="Arial"/>
          <w:bCs/>
          <w:color w:val="auto"/>
        </w:rPr>
        <w:br/>
      </w:r>
      <w:r w:rsidR="00AB05A1"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AB05A1" w:rsidRPr="00061910">
        <w:rPr>
          <w:rFonts w:cs="Arial"/>
          <w:color w:val="auto"/>
        </w:rPr>
        <w:instrText xml:space="preserve"> FORMTEXT </w:instrText>
      </w:r>
      <w:r w:rsidR="00AB05A1" w:rsidRPr="00061910">
        <w:rPr>
          <w:rFonts w:cs="Arial"/>
          <w:color w:val="auto"/>
        </w:rPr>
      </w:r>
      <w:r w:rsidR="00AB05A1" w:rsidRPr="00061910">
        <w:rPr>
          <w:rFonts w:cs="Arial"/>
          <w:color w:val="auto"/>
        </w:rPr>
        <w:fldChar w:fldCharType="separate"/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fldChar w:fldCharType="end"/>
      </w:r>
    </w:p>
    <w:p w14:paraId="765ADFD0" w14:textId="3506DA30" w:rsidR="00212D06" w:rsidRDefault="00212D06" w:rsidP="00212D06">
      <w:pPr>
        <w:spacing w:before="240" w:after="320" w:line="360" w:lineRule="auto"/>
        <w:rPr>
          <w:rFonts w:eastAsia="Times New Roman" w:cs="Arial"/>
          <w:bCs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="00AB05A1">
        <w:rPr>
          <w:rFonts w:cs="Arial"/>
          <w:color w:val="auto"/>
        </w:rPr>
        <w:t xml:space="preserve"> </w:t>
      </w:r>
      <w:r w:rsidRPr="008C0B3E">
        <w:rPr>
          <w:rFonts w:eastAsia="Times New Roman" w:cs="Arial"/>
          <w:bCs/>
          <w:color w:val="auto"/>
        </w:rPr>
        <w:t xml:space="preserve">Kyläsuunnitelma on kaikkien nähtävillä </w:t>
      </w:r>
      <w:hyperlink r:id="rId12" w:history="1">
        <w:r w:rsidRPr="008C0B3E">
          <w:rPr>
            <w:rStyle w:val="Hyperlinkki"/>
            <w:rFonts w:eastAsia="Times New Roman" w:cs="Arial"/>
            <w:bCs/>
            <w:color w:val="auto"/>
          </w:rPr>
          <w:t>www.pudasjarvi.fi</w:t>
        </w:r>
      </w:hyperlink>
      <w:r>
        <w:rPr>
          <w:rStyle w:val="Hyperlinkki"/>
          <w:rFonts w:eastAsia="Times New Roman" w:cs="Arial"/>
          <w:bCs/>
          <w:color w:val="auto"/>
        </w:rPr>
        <w:t xml:space="preserve">. </w:t>
      </w:r>
    </w:p>
    <w:p w14:paraId="17492075" w14:textId="77777777" w:rsidR="00212D06" w:rsidRPr="00061910" w:rsidRDefault="00212D06" w:rsidP="00212D06">
      <w:pPr>
        <w:rPr>
          <w:rFonts w:cs="Arial"/>
          <w:color w:val="auto"/>
        </w:rPr>
      </w:pPr>
      <w:r w:rsidRPr="00061910">
        <w:rPr>
          <w:rFonts w:cs="Arial"/>
          <w:color w:val="auto"/>
        </w:rPr>
        <w:t>Kyläyhdistyksen tiedotuskanavat ja ylläpitäj</w:t>
      </w:r>
      <w:r>
        <w:rPr>
          <w:rFonts w:cs="Arial"/>
          <w:color w:val="auto"/>
        </w:rPr>
        <w:t>ien</w:t>
      </w:r>
      <w:r w:rsidRPr="00061910">
        <w:rPr>
          <w:rFonts w:cs="Arial"/>
          <w:color w:val="auto"/>
        </w:rPr>
        <w:t xml:space="preserve"> yhteystiedot</w:t>
      </w:r>
      <w:r>
        <w:rPr>
          <w:rFonts w:cs="Arial"/>
          <w:color w:val="auto"/>
        </w:rPr>
        <w:t>:</w:t>
      </w:r>
      <w:r w:rsidRPr="00061910">
        <w:rPr>
          <w:rFonts w:cs="Arial"/>
          <w:color w:val="auto"/>
        </w:rPr>
        <w:t xml:space="preserve"> </w:t>
      </w:r>
    </w:p>
    <w:p w14:paraId="6B6EDF93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Pudasjärven kaupungin tapahtumakalenteri </w:t>
      </w:r>
    </w:p>
    <w:p w14:paraId="1783F7A7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Facebook, ryhmän nimi ja ylläpitäjän nimi ja puh. </w:t>
      </w:r>
    </w:p>
    <w:p w14:paraId="3CC06EDA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Instagram #vainhyviasyita #pudasjarvi #pudistuki</w:t>
      </w:r>
    </w:p>
    <w:p w14:paraId="3D6968FA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TikTok, ylläpitäjän nimi ja puh.</w:t>
      </w:r>
    </w:p>
    <w:p w14:paraId="0FED191D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Twitter, ylläpitäjän nimi ja puh.</w:t>
      </w:r>
    </w:p>
    <w:p w14:paraId="15E91C4B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LinkedIn, ylläpitäjän nimi ja puh.</w:t>
      </w:r>
    </w:p>
    <w:p w14:paraId="2AEF29E9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SnapChat, ylläpitäjän nimi ja puh.</w:t>
      </w:r>
    </w:p>
    <w:p w14:paraId="3427A01E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Paikallislehdet, ylläpitäjän nimi ja puh.</w:t>
      </w:r>
    </w:p>
    <w:p w14:paraId="6F367BE2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WhatsApp, ryhmän nimi ja ylläpitäjän nimi ja puh.</w:t>
      </w:r>
    </w:p>
    <w:p w14:paraId="183B76E7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lastRenderedPageBreak/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Signal, ryhmän nimi ja ylläpitäjän nimi ja puh.</w:t>
      </w:r>
    </w:p>
    <w:p w14:paraId="1AE44180" w14:textId="77777777" w:rsidR="00212D06" w:rsidRPr="00061910" w:rsidRDefault="00212D06" w:rsidP="00212D06">
      <w:pPr>
        <w:spacing w:after="0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Muut, mitä? </w:t>
      </w: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41B1821F" w14:textId="77777777" w:rsidR="00212D06" w:rsidRPr="00061910" w:rsidRDefault="00212D06" w:rsidP="00212D06">
      <w:pPr>
        <w:rPr>
          <w:rFonts w:cs="Arial"/>
          <w:color w:val="auto"/>
        </w:rPr>
      </w:pPr>
    </w:p>
    <w:p w14:paraId="51D9C90F" w14:textId="77777777" w:rsidR="00212D06" w:rsidRPr="00B0393B" w:rsidRDefault="00212D06" w:rsidP="00212D06">
      <w:pPr>
        <w:rPr>
          <w:rFonts w:cs="Arial"/>
          <w:color w:val="0070C0"/>
        </w:rPr>
      </w:pPr>
      <w:r w:rsidRPr="00061910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061910">
        <w:rPr>
          <w:rFonts w:cs="Arial"/>
          <w:color w:val="auto"/>
        </w:rPr>
        <w:instrText xml:space="preserve"> FORMCHECKBOX </w:instrText>
      </w:r>
      <w:r w:rsidR="00533ECD">
        <w:rPr>
          <w:rFonts w:cs="Arial"/>
          <w:color w:val="auto"/>
        </w:rPr>
      </w:r>
      <w:r w:rsidR="00533ECD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fldChar w:fldCharType="end"/>
      </w:r>
      <w:r w:rsidRPr="00061910">
        <w:rPr>
          <w:rFonts w:cs="Arial"/>
          <w:color w:val="auto"/>
        </w:rPr>
        <w:t xml:space="preserve"> Tiedotamme tapahtumista </w:t>
      </w:r>
      <w:hyperlink r:id="rId13" w:history="1">
        <w:r w:rsidRPr="00654633">
          <w:rPr>
            <w:rStyle w:val="Hyperlinkki"/>
            <w:rFonts w:cs="Arial"/>
          </w:rPr>
          <w:t>www.pudasjarvi.fi/tapahtumat</w:t>
        </w:r>
      </w:hyperlink>
      <w:r>
        <w:rPr>
          <w:rFonts w:cs="Arial"/>
          <w:color w:val="0070C0"/>
        </w:rPr>
        <w:t xml:space="preserve"> </w:t>
      </w:r>
    </w:p>
    <w:p w14:paraId="01E41647" w14:textId="73A5B16E" w:rsidR="00212D06" w:rsidRPr="006E1ACA" w:rsidRDefault="00212D06" w:rsidP="006E1ACA">
      <w:pPr>
        <w:spacing w:before="240" w:after="320" w:line="360" w:lineRule="auto"/>
        <w:rPr>
          <w:rFonts w:eastAsia="Times New Roman" w:cs="Arial"/>
          <w:bCs/>
          <w:color w:val="auto"/>
        </w:rPr>
      </w:pPr>
      <w:r w:rsidRPr="008C0B3E">
        <w:rPr>
          <w:rFonts w:eastAsia="Times New Roman" w:cs="Arial"/>
          <w:bCs/>
          <w:color w:val="auto"/>
        </w:rPr>
        <w:t>Kyläsuunnitelmaa päivitetään viimeistään vuonna 20</w:t>
      </w:r>
      <w:r w:rsidR="00AB05A1"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AB05A1" w:rsidRPr="00061910">
        <w:rPr>
          <w:rFonts w:cs="Arial"/>
          <w:color w:val="auto"/>
        </w:rPr>
        <w:instrText xml:space="preserve"> FORMTEXT </w:instrText>
      </w:r>
      <w:r w:rsidR="00AB05A1" w:rsidRPr="00061910">
        <w:rPr>
          <w:rFonts w:cs="Arial"/>
          <w:color w:val="auto"/>
        </w:rPr>
      </w:r>
      <w:r w:rsidR="00AB05A1" w:rsidRPr="00061910">
        <w:rPr>
          <w:rFonts w:cs="Arial"/>
          <w:color w:val="auto"/>
        </w:rPr>
        <w:fldChar w:fldCharType="separate"/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fldChar w:fldCharType="end"/>
      </w:r>
      <w:r w:rsidR="007A52D3">
        <w:rPr>
          <w:rFonts w:eastAsia="Times New Roman" w:cs="Arial"/>
          <w:bCs/>
          <w:color w:val="auto"/>
        </w:rPr>
        <w:t xml:space="preserve"> </w:t>
      </w:r>
      <w:r w:rsidRPr="008C0B3E">
        <w:rPr>
          <w:rFonts w:eastAsia="Times New Roman" w:cs="Arial"/>
          <w:bCs/>
          <w:color w:val="auto"/>
        </w:rPr>
        <w:t xml:space="preserve">tai aiemmin, </w:t>
      </w:r>
      <w:r w:rsidR="006E1ACA">
        <w:rPr>
          <w:rFonts w:eastAsia="Times New Roman" w:cs="Arial"/>
          <w:bCs/>
          <w:color w:val="auto"/>
        </w:rPr>
        <w:t>jos se nähdään tarpeelliseksi.</w:t>
      </w:r>
    </w:p>
    <w:p w14:paraId="30A11486" w14:textId="77777777" w:rsidR="00212D06" w:rsidRDefault="00212D06">
      <w:pPr>
        <w:spacing w:after="160" w:line="259" w:lineRule="auto"/>
        <w:rPr>
          <w:rFonts w:eastAsia="Times New Roman" w:cstheme="majorHAnsi"/>
          <w:b/>
          <w:caps/>
          <w:color w:val="auto"/>
          <w:sz w:val="28"/>
          <w:szCs w:val="26"/>
        </w:rPr>
      </w:pPr>
      <w:r>
        <w:rPr>
          <w:rFonts w:eastAsia="Times New Roman"/>
          <w:color w:val="auto"/>
        </w:rPr>
        <w:br w:type="page"/>
      </w:r>
    </w:p>
    <w:p w14:paraId="37346D2A" w14:textId="0EF6E44D" w:rsidR="00FA6183" w:rsidRPr="00FA6183" w:rsidRDefault="00FA6183" w:rsidP="00A0233D">
      <w:pPr>
        <w:pStyle w:val="Otsikko1"/>
        <w:rPr>
          <w:rFonts w:eastAsia="Times New Roman"/>
        </w:rPr>
      </w:pPr>
      <w:bookmarkStart w:id="7" w:name="_Toc120885684"/>
      <w:r w:rsidRPr="00FA6183">
        <w:rPr>
          <w:rFonts w:eastAsia="Times New Roman"/>
        </w:rPr>
        <w:lastRenderedPageBreak/>
        <w:t>HISTORIA</w:t>
      </w:r>
      <w:bookmarkEnd w:id="7"/>
    </w:p>
    <w:p w14:paraId="714CC058" w14:textId="77777777" w:rsidR="00FA6183" w:rsidRPr="00FA6183" w:rsidRDefault="00FA6183" w:rsidP="007B1774">
      <w:pPr>
        <w:spacing w:before="240" w:after="320" w:line="360" w:lineRule="auto"/>
        <w:rPr>
          <w:rFonts w:eastAsia="Calibri" w:cs="Arial"/>
          <w:b/>
          <w:color w:val="auto"/>
        </w:rPr>
      </w:pPr>
      <w:r w:rsidRPr="00FA6183">
        <w:rPr>
          <w:rFonts w:eastAsia="Calibri" w:cs="Arial"/>
          <w:b/>
          <w:color w:val="auto"/>
        </w:rPr>
        <w:t>”Ymmärtääksesi nykyisyyttä sinun täytyy tuntea menneisyys”</w:t>
      </w:r>
    </w:p>
    <w:p w14:paraId="287BD2E0" w14:textId="77777777" w:rsidR="00FA6183" w:rsidRPr="00FA6183" w:rsidRDefault="00FA6183" w:rsidP="007B1774">
      <w:pPr>
        <w:spacing w:before="240" w:after="320" w:line="360" w:lineRule="auto"/>
        <w:rPr>
          <w:rFonts w:eastAsia="Calibri" w:cs="Arial"/>
          <w:color w:val="auto"/>
        </w:rPr>
      </w:pPr>
      <w:r w:rsidRPr="00FA6183">
        <w:rPr>
          <w:rFonts w:eastAsia="Calibri" w:cs="Arial"/>
          <w:color w:val="auto"/>
        </w:rPr>
        <w:t>Kylän historia koottuna – Miksi kylämme on tänä</w:t>
      </w:r>
      <w:r w:rsidR="00F83D03">
        <w:rPr>
          <w:rFonts w:eastAsia="Calibri" w:cs="Arial"/>
          <w:color w:val="auto"/>
        </w:rPr>
        <w:t>än</w:t>
      </w:r>
      <w:r w:rsidRPr="00FA6183">
        <w:rPr>
          <w:rFonts w:eastAsia="Calibri" w:cs="Arial"/>
          <w:color w:val="auto"/>
        </w:rPr>
        <w:t xml:space="preserve"> sellainen kuin se on?</w:t>
      </w:r>
    </w:p>
    <w:p w14:paraId="5C97BD0B" w14:textId="50F2D69A" w:rsidR="00A0233D" w:rsidRDefault="00AB05A1" w:rsidP="00A0233D">
      <w:pPr>
        <w:spacing w:before="240" w:after="320" w:line="360" w:lineRule="auto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  <w:bookmarkStart w:id="8" w:name="_Toc120885685"/>
    </w:p>
    <w:p w14:paraId="2DE37448" w14:textId="77777777" w:rsidR="00A0233D" w:rsidRDefault="00A0233D">
      <w:pPr>
        <w:spacing w:after="160" w:line="259" w:lineRule="auto"/>
        <w:rPr>
          <w:rFonts w:eastAsia="Times New Roman" w:cstheme="majorHAnsi"/>
          <w:b/>
          <w:caps/>
          <w:sz w:val="40"/>
          <w:szCs w:val="32"/>
        </w:rPr>
      </w:pPr>
      <w:r>
        <w:rPr>
          <w:rFonts w:eastAsia="Times New Roman"/>
        </w:rPr>
        <w:br w:type="page"/>
      </w:r>
    </w:p>
    <w:p w14:paraId="26FC2558" w14:textId="45C83D46" w:rsidR="00FA6183" w:rsidRPr="00FA6183" w:rsidRDefault="00FA6183" w:rsidP="00A0233D">
      <w:pPr>
        <w:pStyle w:val="Otsikko1"/>
        <w:rPr>
          <w:rFonts w:eastAsia="Times New Roman"/>
        </w:rPr>
      </w:pPr>
      <w:r w:rsidRPr="00FA6183">
        <w:rPr>
          <w:rFonts w:eastAsia="Times New Roman"/>
        </w:rPr>
        <w:lastRenderedPageBreak/>
        <w:t>NYKYTILA</w:t>
      </w:r>
      <w:bookmarkEnd w:id="8"/>
    </w:p>
    <w:p w14:paraId="68475814" w14:textId="1AB1C7A9" w:rsidR="00FA6183" w:rsidRPr="008E3758" w:rsidRDefault="00762287" w:rsidP="006E1ACA">
      <w:pPr>
        <w:pStyle w:val="Otsikko2"/>
        <w:rPr>
          <w:rFonts w:eastAsia="Times New Roman"/>
        </w:rPr>
      </w:pPr>
      <w:bookmarkStart w:id="9" w:name="_Toc120885686"/>
      <w:r w:rsidRPr="008E3758">
        <w:rPr>
          <w:rFonts w:eastAsia="Times New Roman"/>
        </w:rPr>
        <w:t>V</w:t>
      </w:r>
      <w:r w:rsidR="007F51C4">
        <w:rPr>
          <w:rFonts w:eastAsia="Times New Roman"/>
        </w:rPr>
        <w:t>akituiset asukkaat ja mökkiläiset</w:t>
      </w:r>
      <w:bookmarkEnd w:id="9"/>
    </w:p>
    <w:p w14:paraId="036B6C47" w14:textId="07E40688" w:rsidR="00FA6183" w:rsidRDefault="00FA6183" w:rsidP="00A0233D">
      <w:pPr>
        <w:spacing w:before="240" w:after="320" w:line="360" w:lineRule="auto"/>
        <w:rPr>
          <w:rFonts w:eastAsia="Calibri" w:cs="Arial"/>
          <w:color w:val="auto"/>
        </w:rPr>
      </w:pPr>
      <w:r w:rsidRPr="00FA6183">
        <w:rPr>
          <w:rFonts w:eastAsia="Calibri" w:cs="Arial"/>
          <w:color w:val="auto"/>
        </w:rPr>
        <w:t xml:space="preserve">Kylän </w:t>
      </w:r>
      <w:r w:rsidR="006818BC">
        <w:rPr>
          <w:rFonts w:eastAsia="Calibri" w:cs="Arial"/>
          <w:color w:val="auto"/>
        </w:rPr>
        <w:t xml:space="preserve">asukkaiden lukumäärä ja </w:t>
      </w:r>
      <w:r w:rsidRPr="00FA6183">
        <w:rPr>
          <w:rFonts w:eastAsia="Calibri" w:cs="Arial"/>
          <w:color w:val="auto"/>
        </w:rPr>
        <w:t>ikärakenne</w:t>
      </w:r>
      <w:r w:rsidR="006818BC">
        <w:rPr>
          <w:rFonts w:eastAsia="Calibri" w:cs="Arial"/>
          <w:color w:val="auto"/>
        </w:rPr>
        <w:t xml:space="preserve">. Mökkien </w:t>
      </w:r>
      <w:r w:rsidR="00AB05A1">
        <w:rPr>
          <w:rFonts w:eastAsia="Calibri" w:cs="Arial"/>
          <w:color w:val="auto"/>
        </w:rPr>
        <w:t>ja arvio mökkiläisten määrästä.</w:t>
      </w:r>
    </w:p>
    <w:p w14:paraId="51DB3206" w14:textId="611AE6DF" w:rsidR="00AB05A1" w:rsidRPr="00FA6183" w:rsidRDefault="00AB05A1" w:rsidP="00A0233D">
      <w:pPr>
        <w:spacing w:before="240" w:after="320" w:line="360" w:lineRule="auto"/>
        <w:rPr>
          <w:rFonts w:eastAsia="Calibri"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4B259F7B" w14:textId="529B5C7C" w:rsidR="00FA6183" w:rsidRPr="00BD131B" w:rsidRDefault="007F51C4" w:rsidP="006E1ACA">
      <w:pPr>
        <w:pStyle w:val="Otsikko2"/>
        <w:rPr>
          <w:rFonts w:eastAsia="Times New Roman"/>
        </w:rPr>
      </w:pPr>
      <w:r>
        <w:rPr>
          <w:rFonts w:eastAsia="Times New Roman"/>
        </w:rPr>
        <w:t>Palvelut</w:t>
      </w:r>
    </w:p>
    <w:p w14:paraId="7D641AA8" w14:textId="6017D8EB" w:rsidR="00FA6183" w:rsidRDefault="001E6719" w:rsidP="00A0233D">
      <w:pPr>
        <w:spacing w:before="240" w:after="320" w:line="240" w:lineRule="auto"/>
        <w:rPr>
          <w:rFonts w:eastAsia="Calibri" w:cs="Arial"/>
          <w:color w:val="auto"/>
        </w:rPr>
      </w:pPr>
      <w:r>
        <w:rPr>
          <w:rFonts w:eastAsia="Calibri" w:cs="Arial"/>
          <w:color w:val="auto"/>
        </w:rPr>
        <w:t>Kylällä toimivat palvelujen tuottajat</w:t>
      </w:r>
      <w:r w:rsidR="007B1774">
        <w:rPr>
          <w:rFonts w:eastAsia="Calibri" w:cs="Arial"/>
          <w:color w:val="auto"/>
        </w:rPr>
        <w:t xml:space="preserve"> (mm. yritykset, yksityiset palvelujen tuottajat, maataloustuottajat, konemiehet)</w:t>
      </w:r>
      <w:r>
        <w:rPr>
          <w:rFonts w:eastAsia="Calibri" w:cs="Arial"/>
          <w:color w:val="auto"/>
        </w:rPr>
        <w:t xml:space="preserve"> yhteystietoineen ja mitä kukin tekee. </w:t>
      </w:r>
      <w:r w:rsidR="00FA6183" w:rsidRPr="00FA6183">
        <w:rPr>
          <w:rFonts w:eastAsia="Calibri" w:cs="Arial"/>
          <w:color w:val="auto"/>
        </w:rPr>
        <w:t xml:space="preserve"> </w:t>
      </w:r>
      <w:r w:rsidR="006818BC">
        <w:rPr>
          <w:rFonts w:eastAsia="Calibri" w:cs="Arial"/>
          <w:color w:val="auto"/>
        </w:rPr>
        <w:t xml:space="preserve">Tässä huomioidaan sekä vakituiset asukkaat että mökkiläiset. </w:t>
      </w:r>
      <w:r w:rsidR="007B1774">
        <w:rPr>
          <w:rFonts w:eastAsia="Calibri" w:cs="Arial"/>
          <w:color w:val="auto"/>
        </w:rPr>
        <w:t xml:space="preserve">Nämä tiedot on hyvä viedä myös kyläyhdistyksen omiin tiedotuskanaviin (esim. facebook tai omat nettisivut). </w:t>
      </w:r>
    </w:p>
    <w:p w14:paraId="0DE99C65" w14:textId="7AC14D8F" w:rsidR="00AB05A1" w:rsidRPr="00FA6183" w:rsidRDefault="00AB05A1" w:rsidP="00A0233D">
      <w:pPr>
        <w:spacing w:before="240" w:after="320" w:line="240" w:lineRule="auto"/>
        <w:rPr>
          <w:rFonts w:eastAsia="Calibri"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606D14FF" w14:textId="3836AF3A" w:rsidR="00FA6183" w:rsidRPr="00BD131B" w:rsidRDefault="00FA6183" w:rsidP="006E1ACA">
      <w:pPr>
        <w:pStyle w:val="Otsikko2"/>
        <w:rPr>
          <w:rFonts w:eastAsia="Times New Roman"/>
        </w:rPr>
      </w:pPr>
      <w:bookmarkStart w:id="10" w:name="_Toc120885688"/>
      <w:r w:rsidRPr="00BD131B">
        <w:rPr>
          <w:rFonts w:eastAsia="Times New Roman"/>
        </w:rPr>
        <w:t>J</w:t>
      </w:r>
      <w:bookmarkEnd w:id="10"/>
      <w:r w:rsidR="007F51C4">
        <w:rPr>
          <w:rFonts w:eastAsia="Times New Roman"/>
        </w:rPr>
        <w:t>ärjestöt ja yhdistykset</w:t>
      </w:r>
    </w:p>
    <w:p w14:paraId="3E4E91A2" w14:textId="2CEE55EF" w:rsidR="00FA6183" w:rsidRDefault="007D2A35" w:rsidP="00A0233D">
      <w:pPr>
        <w:spacing w:before="240" w:after="320" w:line="360" w:lineRule="auto"/>
        <w:rPr>
          <w:rFonts w:eastAsia="Calibri" w:cs="Arial"/>
          <w:color w:val="auto"/>
        </w:rPr>
      </w:pPr>
      <w:r w:rsidRPr="00BD131B">
        <w:rPr>
          <w:rFonts w:eastAsia="Calibri" w:cs="Arial"/>
          <w:color w:val="auto"/>
        </w:rPr>
        <w:t>K</w:t>
      </w:r>
      <w:r w:rsidR="00FA6183" w:rsidRPr="00FA6183">
        <w:rPr>
          <w:rFonts w:eastAsia="Calibri" w:cs="Arial"/>
          <w:color w:val="auto"/>
        </w:rPr>
        <w:t>ylällä toimivat järjestöt ja yhdistykset yhteystietoinee</w:t>
      </w:r>
      <w:r w:rsidR="00AB05A1">
        <w:rPr>
          <w:rFonts w:eastAsia="Calibri" w:cs="Arial"/>
          <w:color w:val="auto"/>
        </w:rPr>
        <w:t>n ja mitä kukin yhdistys tekee.</w:t>
      </w:r>
    </w:p>
    <w:p w14:paraId="4E636F0A" w14:textId="57A7BBD5" w:rsidR="00AB05A1" w:rsidRPr="00FA6183" w:rsidRDefault="00AB05A1" w:rsidP="00A0233D">
      <w:pPr>
        <w:spacing w:before="240" w:after="320" w:line="360" w:lineRule="auto"/>
        <w:rPr>
          <w:rFonts w:eastAsia="Calibri"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6735D329" w14:textId="77777777" w:rsidR="00FA6183" w:rsidRPr="00FA6183" w:rsidRDefault="00FA6183" w:rsidP="00FA6183">
      <w:pPr>
        <w:spacing w:after="200" w:line="276" w:lineRule="auto"/>
        <w:rPr>
          <w:rFonts w:eastAsia="Calibri" w:cs="Arial"/>
          <w:color w:val="auto"/>
        </w:rPr>
      </w:pPr>
      <w:r w:rsidRPr="00FA6183">
        <w:rPr>
          <w:rFonts w:eastAsia="Calibri" w:cs="Arial"/>
          <w:color w:val="auto"/>
        </w:rPr>
        <w:lastRenderedPageBreak/>
        <w:br w:type="page"/>
      </w:r>
    </w:p>
    <w:p w14:paraId="16F2A789" w14:textId="6EE8847E" w:rsidR="00154100" w:rsidRDefault="00154100" w:rsidP="00AB05A1">
      <w:pPr>
        <w:pStyle w:val="Otsikko2"/>
        <w:rPr>
          <w:rFonts w:eastAsia="Times New Roman"/>
        </w:rPr>
      </w:pPr>
      <w:bookmarkStart w:id="11" w:name="_Toc120885689"/>
      <w:r w:rsidRPr="00BD131B">
        <w:rPr>
          <w:rFonts w:eastAsia="Times New Roman"/>
        </w:rPr>
        <w:lastRenderedPageBreak/>
        <w:t>SWOT-</w:t>
      </w:r>
      <w:bookmarkEnd w:id="11"/>
      <w:r w:rsidR="007F51C4">
        <w:rPr>
          <w:rFonts w:eastAsia="Times New Roman"/>
        </w:rPr>
        <w:t>analyysi</w:t>
      </w:r>
    </w:p>
    <w:p w14:paraId="7611EBDD" w14:textId="77777777" w:rsidR="003607AC" w:rsidRPr="003607AC" w:rsidRDefault="003607AC" w:rsidP="003607AC"/>
    <w:tbl>
      <w:tblPr>
        <w:tblStyle w:val="TaulukkoRuudukko1"/>
        <w:tblW w:w="9703" w:type="dxa"/>
        <w:tblInd w:w="-5" w:type="dxa"/>
        <w:tblLook w:val="04A0" w:firstRow="1" w:lastRow="0" w:firstColumn="1" w:lastColumn="0" w:noHBand="0" w:noVBand="1"/>
      </w:tblPr>
      <w:tblGrid>
        <w:gridCol w:w="4938"/>
        <w:gridCol w:w="4765"/>
      </w:tblGrid>
      <w:tr w:rsidR="00BD131B" w:rsidRPr="00FA6183" w14:paraId="14C4CD0A" w14:textId="77777777" w:rsidTr="00A0233D">
        <w:trPr>
          <w:trHeight w:val="3671"/>
        </w:trPr>
        <w:tc>
          <w:tcPr>
            <w:tcW w:w="4938" w:type="dxa"/>
          </w:tcPr>
          <w:p w14:paraId="289266DC" w14:textId="77777777" w:rsidR="00154100" w:rsidRDefault="00154100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  <w:r w:rsidRPr="00FA6183">
              <w:rPr>
                <w:rFonts w:eastAsia="Calibri" w:cs="Arial"/>
                <w:color w:val="auto"/>
              </w:rPr>
              <w:t>VAHVUUDET</w:t>
            </w:r>
          </w:p>
          <w:p w14:paraId="1380DD37" w14:textId="58DDB51E" w:rsidR="003607AC" w:rsidRDefault="00AB05A1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  <w:r w:rsidRPr="00061910">
              <w:rPr>
                <w:rFonts w:cs="Arial"/>
                <w:color w:val="auto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61910">
              <w:rPr>
                <w:rFonts w:cs="Arial"/>
                <w:color w:val="auto"/>
              </w:rPr>
              <w:instrText xml:space="preserve"> FORMTEXT </w:instrText>
            </w:r>
            <w:r w:rsidRPr="00061910">
              <w:rPr>
                <w:rFonts w:cs="Arial"/>
                <w:color w:val="auto"/>
              </w:rPr>
            </w:r>
            <w:r w:rsidRPr="00061910">
              <w:rPr>
                <w:rFonts w:cs="Arial"/>
                <w:color w:val="auto"/>
              </w:rPr>
              <w:fldChar w:fldCharType="separate"/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fldChar w:fldCharType="end"/>
            </w:r>
          </w:p>
          <w:p w14:paraId="51B351E8" w14:textId="77777777" w:rsidR="003607AC" w:rsidRDefault="003607AC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</w:p>
          <w:p w14:paraId="675A23B2" w14:textId="77777777" w:rsidR="003607AC" w:rsidRPr="00FA6183" w:rsidRDefault="003607AC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</w:p>
        </w:tc>
        <w:tc>
          <w:tcPr>
            <w:tcW w:w="4765" w:type="dxa"/>
          </w:tcPr>
          <w:p w14:paraId="08184B85" w14:textId="77777777" w:rsidR="00154100" w:rsidRDefault="00154100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  <w:r w:rsidRPr="00FA6183">
              <w:rPr>
                <w:rFonts w:eastAsia="Calibri" w:cs="Arial"/>
                <w:color w:val="auto"/>
              </w:rPr>
              <w:t>HEIKKOUDET</w:t>
            </w:r>
          </w:p>
          <w:p w14:paraId="2715D75A" w14:textId="4C7A1877" w:rsidR="003607AC" w:rsidRDefault="00AB05A1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  <w:r w:rsidRPr="00061910">
              <w:rPr>
                <w:rFonts w:cs="Arial"/>
                <w:color w:val="auto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61910">
              <w:rPr>
                <w:rFonts w:cs="Arial"/>
                <w:color w:val="auto"/>
              </w:rPr>
              <w:instrText xml:space="preserve"> FORMTEXT </w:instrText>
            </w:r>
            <w:r w:rsidRPr="00061910">
              <w:rPr>
                <w:rFonts w:cs="Arial"/>
                <w:color w:val="auto"/>
              </w:rPr>
            </w:r>
            <w:r w:rsidRPr="00061910">
              <w:rPr>
                <w:rFonts w:cs="Arial"/>
                <w:color w:val="auto"/>
              </w:rPr>
              <w:fldChar w:fldCharType="separate"/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fldChar w:fldCharType="end"/>
            </w:r>
          </w:p>
          <w:p w14:paraId="0BF36DB7" w14:textId="77777777" w:rsidR="003607AC" w:rsidRPr="00FA6183" w:rsidRDefault="003607AC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</w:p>
        </w:tc>
      </w:tr>
      <w:tr w:rsidR="00BD131B" w:rsidRPr="00FA6183" w14:paraId="0F0FFBE6" w14:textId="77777777" w:rsidTr="00A0233D">
        <w:trPr>
          <w:trHeight w:val="3671"/>
        </w:trPr>
        <w:tc>
          <w:tcPr>
            <w:tcW w:w="4938" w:type="dxa"/>
          </w:tcPr>
          <w:p w14:paraId="5CFABE04" w14:textId="77777777" w:rsidR="00154100" w:rsidRDefault="00154100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  <w:r w:rsidRPr="00FA6183">
              <w:rPr>
                <w:rFonts w:eastAsia="Calibri" w:cs="Arial"/>
                <w:color w:val="auto"/>
              </w:rPr>
              <w:t>MAHDOLLISUUDET</w:t>
            </w:r>
          </w:p>
          <w:p w14:paraId="1A5880F0" w14:textId="03095B89" w:rsidR="003607AC" w:rsidRDefault="00AB05A1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  <w:r w:rsidRPr="00061910">
              <w:rPr>
                <w:rFonts w:cs="Arial"/>
                <w:color w:val="auto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61910">
              <w:rPr>
                <w:rFonts w:cs="Arial"/>
                <w:color w:val="auto"/>
              </w:rPr>
              <w:instrText xml:space="preserve"> FORMTEXT </w:instrText>
            </w:r>
            <w:r w:rsidRPr="00061910">
              <w:rPr>
                <w:rFonts w:cs="Arial"/>
                <w:color w:val="auto"/>
              </w:rPr>
            </w:r>
            <w:r w:rsidRPr="00061910">
              <w:rPr>
                <w:rFonts w:cs="Arial"/>
                <w:color w:val="auto"/>
              </w:rPr>
              <w:fldChar w:fldCharType="separate"/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fldChar w:fldCharType="end"/>
            </w:r>
          </w:p>
          <w:p w14:paraId="505736BA" w14:textId="77777777" w:rsidR="003607AC" w:rsidRDefault="003607AC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</w:p>
          <w:p w14:paraId="3CDB589C" w14:textId="77777777" w:rsidR="003607AC" w:rsidRPr="00FA6183" w:rsidRDefault="003607AC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</w:p>
        </w:tc>
        <w:tc>
          <w:tcPr>
            <w:tcW w:w="4765" w:type="dxa"/>
          </w:tcPr>
          <w:p w14:paraId="45E326BF" w14:textId="77777777" w:rsidR="00154100" w:rsidRDefault="00154100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  <w:r w:rsidRPr="00FA6183">
              <w:rPr>
                <w:rFonts w:eastAsia="Calibri" w:cs="Arial"/>
                <w:color w:val="auto"/>
              </w:rPr>
              <w:t>UHAT</w:t>
            </w:r>
          </w:p>
          <w:p w14:paraId="36525191" w14:textId="19094321" w:rsidR="003607AC" w:rsidRPr="00FA6183" w:rsidRDefault="00AB05A1" w:rsidP="00340E2E">
            <w:pPr>
              <w:spacing w:before="240" w:after="320" w:line="360" w:lineRule="auto"/>
              <w:jc w:val="center"/>
              <w:rPr>
                <w:rFonts w:eastAsia="Calibri" w:cs="Arial"/>
                <w:color w:val="auto"/>
              </w:rPr>
            </w:pPr>
            <w:r w:rsidRPr="00061910">
              <w:rPr>
                <w:rFonts w:cs="Arial"/>
                <w:color w:val="auto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61910">
              <w:rPr>
                <w:rFonts w:cs="Arial"/>
                <w:color w:val="auto"/>
              </w:rPr>
              <w:instrText xml:space="preserve"> FORMTEXT </w:instrText>
            </w:r>
            <w:r w:rsidRPr="00061910">
              <w:rPr>
                <w:rFonts w:cs="Arial"/>
                <w:color w:val="auto"/>
              </w:rPr>
            </w:r>
            <w:r w:rsidRPr="00061910">
              <w:rPr>
                <w:rFonts w:cs="Arial"/>
                <w:color w:val="auto"/>
              </w:rPr>
              <w:fldChar w:fldCharType="separate"/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t> </w:t>
            </w:r>
            <w:r w:rsidRPr="00061910">
              <w:rPr>
                <w:rFonts w:cs="Arial"/>
                <w:color w:val="auto"/>
              </w:rPr>
              <w:fldChar w:fldCharType="end"/>
            </w:r>
          </w:p>
        </w:tc>
      </w:tr>
    </w:tbl>
    <w:p w14:paraId="733F6052" w14:textId="77777777" w:rsidR="00154100" w:rsidRPr="00FA6183" w:rsidRDefault="00154100" w:rsidP="00154100">
      <w:pPr>
        <w:spacing w:before="240" w:after="320" w:line="360" w:lineRule="auto"/>
        <w:rPr>
          <w:rFonts w:eastAsia="Calibri" w:cs="Arial"/>
          <w:color w:val="auto"/>
        </w:rPr>
      </w:pPr>
    </w:p>
    <w:p w14:paraId="615F2BB7" w14:textId="77777777" w:rsidR="00154100" w:rsidRPr="00BD131B" w:rsidRDefault="00154100">
      <w:pPr>
        <w:spacing w:after="160" w:line="259" w:lineRule="auto"/>
        <w:rPr>
          <w:rFonts w:eastAsia="Times New Roman" w:cs="Arial"/>
          <w:b/>
          <w:bCs/>
          <w:color w:val="auto"/>
          <w:sz w:val="28"/>
          <w:szCs w:val="28"/>
        </w:rPr>
      </w:pPr>
      <w:r w:rsidRPr="00BD131B">
        <w:rPr>
          <w:rFonts w:eastAsia="Times New Roman" w:cs="Arial"/>
          <w:b/>
          <w:bCs/>
          <w:color w:val="auto"/>
          <w:sz w:val="28"/>
          <w:szCs w:val="28"/>
        </w:rPr>
        <w:br w:type="page"/>
      </w:r>
    </w:p>
    <w:p w14:paraId="25DF1DDF" w14:textId="7DB13D4D" w:rsidR="00FA6183" w:rsidRPr="00FA6183" w:rsidRDefault="00FE33C2" w:rsidP="00AB05A1">
      <w:pPr>
        <w:pStyle w:val="Otsikko1"/>
        <w:rPr>
          <w:rFonts w:eastAsia="Times New Roman"/>
        </w:rPr>
      </w:pPr>
      <w:bookmarkStart w:id="12" w:name="_Toc120885690"/>
      <w:r w:rsidRPr="00FA6183">
        <w:rPr>
          <w:rFonts w:eastAsia="Times New Roman"/>
        </w:rPr>
        <w:lastRenderedPageBreak/>
        <w:t>TEEMA, TAVOITTEET JA TOIMENPITEET</w:t>
      </w:r>
      <w:bookmarkEnd w:id="12"/>
    </w:p>
    <w:p w14:paraId="7B89CA2D" w14:textId="77777777" w:rsidR="00100AB7" w:rsidRPr="00BD131B" w:rsidRDefault="00FA6183" w:rsidP="00100AB7">
      <w:pPr>
        <w:spacing w:before="240" w:after="320" w:line="360" w:lineRule="auto"/>
        <w:rPr>
          <w:rFonts w:eastAsia="Calibri" w:cs="Arial"/>
          <w:color w:val="auto"/>
        </w:rPr>
      </w:pPr>
      <w:r w:rsidRPr="00BD131B">
        <w:rPr>
          <w:rFonts w:eastAsia="Calibri" w:cs="Arial"/>
          <w:color w:val="auto"/>
        </w:rPr>
        <w:t>Kylän tulevaisuus koostuu kahdesta tapahtumaketjusta</w:t>
      </w:r>
      <w:r w:rsidR="00100AB7" w:rsidRPr="00BD131B">
        <w:rPr>
          <w:rFonts w:eastAsia="Calibri" w:cs="Arial"/>
          <w:color w:val="auto"/>
        </w:rPr>
        <w:t>. Ensimmäisen tapahtumaketjun onnistuminen ja ylipäätään sen olemassaolo voi vaikuttaa positiivisesti toiseen tapahtumaketjuun, jossa päätetään kylien avustuksista, palveluista ja asemasta kuntakentässä.</w:t>
      </w:r>
    </w:p>
    <w:p w14:paraId="701E27B4" w14:textId="65EA5582" w:rsidR="00100AB7" w:rsidRPr="00BD131B" w:rsidRDefault="00100AB7" w:rsidP="007027B0">
      <w:pPr>
        <w:pStyle w:val="Luettelokappale"/>
        <w:numPr>
          <w:ilvl w:val="0"/>
          <w:numId w:val="7"/>
        </w:numPr>
        <w:spacing w:before="240" w:after="320" w:line="360" w:lineRule="auto"/>
        <w:ind w:left="284" w:hanging="284"/>
        <w:rPr>
          <w:rFonts w:eastAsia="Calibri" w:cs="Arial"/>
          <w:color w:val="auto"/>
        </w:rPr>
      </w:pPr>
      <w:r w:rsidRPr="00BD131B">
        <w:rPr>
          <w:rFonts w:eastAsia="Calibri" w:cs="Arial"/>
          <w:color w:val="auto"/>
        </w:rPr>
        <w:t xml:space="preserve">Mitä </w:t>
      </w:r>
      <w:r w:rsidR="00FA6183" w:rsidRPr="00BD131B">
        <w:rPr>
          <w:rFonts w:eastAsia="Calibri" w:cs="Arial"/>
          <w:color w:val="auto"/>
        </w:rPr>
        <w:t>syntyy kyläläisten toiminnan tuloksena</w:t>
      </w:r>
      <w:r w:rsidR="008F45E2">
        <w:rPr>
          <w:rFonts w:eastAsia="Calibri" w:cs="Arial"/>
          <w:color w:val="auto"/>
        </w:rPr>
        <w:t>?</w:t>
      </w:r>
      <w:r w:rsidR="00AB05A1">
        <w:rPr>
          <w:rFonts w:eastAsia="Calibri" w:cs="Arial"/>
          <w:color w:val="auto"/>
        </w:rPr>
        <w:br/>
      </w:r>
      <w:r w:rsidR="00AB05A1"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AB05A1" w:rsidRPr="00061910">
        <w:rPr>
          <w:rFonts w:cs="Arial"/>
          <w:color w:val="auto"/>
        </w:rPr>
        <w:instrText xml:space="preserve"> FORMTEXT </w:instrText>
      </w:r>
      <w:r w:rsidR="00AB05A1" w:rsidRPr="00061910">
        <w:rPr>
          <w:rFonts w:cs="Arial"/>
          <w:color w:val="auto"/>
        </w:rPr>
      </w:r>
      <w:r w:rsidR="00AB05A1" w:rsidRPr="00061910">
        <w:rPr>
          <w:rFonts w:cs="Arial"/>
          <w:color w:val="auto"/>
        </w:rPr>
        <w:fldChar w:fldCharType="separate"/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fldChar w:fldCharType="end"/>
      </w:r>
    </w:p>
    <w:p w14:paraId="4FE616A8" w14:textId="36F87002" w:rsidR="00100AB7" w:rsidRPr="00BD131B" w:rsidRDefault="00E32033" w:rsidP="007027B0">
      <w:pPr>
        <w:pStyle w:val="Luettelokappale"/>
        <w:numPr>
          <w:ilvl w:val="0"/>
          <w:numId w:val="7"/>
        </w:numPr>
        <w:spacing w:before="240" w:after="320" w:line="360" w:lineRule="auto"/>
        <w:ind w:left="284" w:hanging="284"/>
        <w:rPr>
          <w:rFonts w:eastAsia="Calibri" w:cs="Arial"/>
          <w:color w:val="auto"/>
        </w:rPr>
      </w:pPr>
      <w:r w:rsidRPr="00BD131B">
        <w:rPr>
          <w:rFonts w:eastAsia="Calibri" w:cs="Arial"/>
          <w:color w:val="auto"/>
        </w:rPr>
        <w:t>Mitä syntyy kunnan päätösten tuloksena</w:t>
      </w:r>
      <w:r w:rsidR="008F45E2">
        <w:rPr>
          <w:rFonts w:eastAsia="Calibri" w:cs="Arial"/>
          <w:color w:val="auto"/>
        </w:rPr>
        <w:t>?</w:t>
      </w:r>
      <w:r w:rsidR="00FA6183" w:rsidRPr="00BD131B">
        <w:rPr>
          <w:rFonts w:eastAsia="Calibri" w:cs="Arial"/>
          <w:color w:val="auto"/>
        </w:rPr>
        <w:t xml:space="preserve"> </w:t>
      </w:r>
      <w:r w:rsidR="00AB05A1">
        <w:rPr>
          <w:rFonts w:eastAsia="Calibri" w:cs="Arial"/>
          <w:color w:val="auto"/>
        </w:rPr>
        <w:br/>
      </w:r>
      <w:r w:rsidR="00AB05A1"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AB05A1" w:rsidRPr="00061910">
        <w:rPr>
          <w:rFonts w:cs="Arial"/>
          <w:color w:val="auto"/>
        </w:rPr>
        <w:instrText xml:space="preserve"> FORMTEXT </w:instrText>
      </w:r>
      <w:r w:rsidR="00AB05A1" w:rsidRPr="00061910">
        <w:rPr>
          <w:rFonts w:cs="Arial"/>
          <w:color w:val="auto"/>
        </w:rPr>
      </w:r>
      <w:r w:rsidR="00AB05A1" w:rsidRPr="00061910">
        <w:rPr>
          <w:rFonts w:cs="Arial"/>
          <w:color w:val="auto"/>
        </w:rPr>
        <w:fldChar w:fldCharType="separate"/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t> </w:t>
      </w:r>
      <w:r w:rsidR="00AB05A1" w:rsidRPr="00061910">
        <w:rPr>
          <w:rFonts w:cs="Arial"/>
          <w:color w:val="auto"/>
        </w:rPr>
        <w:fldChar w:fldCharType="end"/>
      </w:r>
    </w:p>
    <w:p w14:paraId="49000505" w14:textId="470CDD6E" w:rsidR="00100AB7" w:rsidRPr="00BD131B" w:rsidRDefault="007F51C4" w:rsidP="00AB05A1">
      <w:pPr>
        <w:pStyle w:val="Otsikko2"/>
        <w:rPr>
          <w:rFonts w:eastAsia="Times New Roman"/>
        </w:rPr>
      </w:pPr>
      <w:r>
        <w:rPr>
          <w:rFonts w:eastAsia="Times New Roman"/>
        </w:rPr>
        <w:t>Teema</w:t>
      </w:r>
    </w:p>
    <w:p w14:paraId="20CD706D" w14:textId="73EDC627" w:rsidR="00100AB7" w:rsidRDefault="00100AB7" w:rsidP="007027B0">
      <w:pPr>
        <w:spacing w:before="240" w:after="320" w:line="360" w:lineRule="auto"/>
        <w:rPr>
          <w:rFonts w:eastAsia="Calibri" w:cs="Arial"/>
          <w:color w:val="auto"/>
        </w:rPr>
      </w:pPr>
      <w:r w:rsidRPr="00FA6183">
        <w:rPr>
          <w:rFonts w:eastAsia="Calibri" w:cs="Arial"/>
          <w:color w:val="auto"/>
        </w:rPr>
        <w:t xml:space="preserve">Teema-osioon voidaan määritellä se, millainen kylän halutaan olevan kyläsuunnitelman toteutumisen loppuun mennessä. Teeman toteutumiseen vaikuttavat konkreettiset tavoitteet sekä toimenpiteet. Mitä kylä haluaa olla </w:t>
      </w:r>
      <w:r w:rsidRPr="00BD131B">
        <w:rPr>
          <w:rFonts w:eastAsia="Calibri" w:cs="Arial"/>
          <w:color w:val="auto"/>
        </w:rPr>
        <w:t xml:space="preserve">kolmen </w:t>
      </w:r>
      <w:r w:rsidRPr="00FA6183">
        <w:rPr>
          <w:rFonts w:eastAsia="Calibri" w:cs="Arial"/>
          <w:color w:val="auto"/>
        </w:rPr>
        <w:t>vuoden kuluttua?  Esimerkiksi turvallinen kotikylä, viihtyisä kotikylä tai palveleva kotikylä.</w:t>
      </w:r>
    </w:p>
    <w:p w14:paraId="03D7C6AD" w14:textId="07ED7BBF" w:rsidR="00AB05A1" w:rsidRPr="00FA6183" w:rsidRDefault="00AB05A1" w:rsidP="007027B0">
      <w:pPr>
        <w:spacing w:before="240" w:after="320" w:line="360" w:lineRule="auto"/>
        <w:rPr>
          <w:rFonts w:eastAsia="Calibri" w:cs="Arial"/>
          <w:color w:val="auto"/>
        </w:rPr>
      </w:pPr>
      <w:r w:rsidRPr="00061910">
        <w:rPr>
          <w:rFonts w:cs="Arial"/>
          <w:color w:val="auto"/>
        </w:rPr>
        <w:lastRenderedPageBreak/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045ED6C0" w14:textId="58FC673E" w:rsidR="00100AB7" w:rsidRPr="00BD131B" w:rsidRDefault="007F51C4" w:rsidP="00AB05A1">
      <w:pPr>
        <w:pStyle w:val="Otsikko2"/>
        <w:rPr>
          <w:rFonts w:eastAsia="Times New Roman"/>
        </w:rPr>
      </w:pPr>
      <w:r>
        <w:rPr>
          <w:rFonts w:eastAsia="Times New Roman"/>
        </w:rPr>
        <w:t>Tavoite</w:t>
      </w:r>
    </w:p>
    <w:p w14:paraId="0F591D7B" w14:textId="77777777" w:rsidR="00AB05A1" w:rsidRDefault="004643E8" w:rsidP="007027B0">
      <w:pPr>
        <w:spacing w:before="240" w:after="320" w:line="360" w:lineRule="auto"/>
        <w:rPr>
          <w:rFonts w:cs="Arial"/>
          <w:color w:val="auto"/>
        </w:rPr>
      </w:pPr>
      <w:r w:rsidRPr="00A71076">
        <w:rPr>
          <w:rFonts w:cs="Arial"/>
          <w:color w:val="auto"/>
        </w:rPr>
        <w:t>Yhteinen päämäärä vuosille 2023-2025:</w:t>
      </w:r>
    </w:p>
    <w:p w14:paraId="6C22FE28" w14:textId="04F6E919" w:rsidR="00AB05A1" w:rsidRPr="00A71076" w:rsidRDefault="00AB05A1" w:rsidP="007027B0">
      <w:pPr>
        <w:spacing w:before="240" w:after="320" w:line="360" w:lineRule="auto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3BEFB07F" w14:textId="324F842C" w:rsidR="004643E8" w:rsidRPr="00BD131B" w:rsidRDefault="007F51C4" w:rsidP="00AB05A1">
      <w:pPr>
        <w:pStyle w:val="Otsikko2"/>
        <w:rPr>
          <w:rFonts w:eastAsia="Times New Roman"/>
        </w:rPr>
      </w:pPr>
      <w:r>
        <w:rPr>
          <w:rFonts w:eastAsia="Times New Roman"/>
        </w:rPr>
        <w:t>Toimenpiteet</w:t>
      </w:r>
    </w:p>
    <w:p w14:paraId="7552C144" w14:textId="72A40F3A" w:rsidR="00951B9F" w:rsidRPr="001705D2" w:rsidRDefault="004643E8" w:rsidP="007027B0">
      <w:pPr>
        <w:spacing w:before="240" w:after="320" w:line="360" w:lineRule="auto"/>
        <w:rPr>
          <w:rFonts w:cs="Arial"/>
          <w:color w:val="0070C0"/>
        </w:rPr>
      </w:pPr>
      <w:r w:rsidRPr="00A71076">
        <w:rPr>
          <w:rFonts w:cs="Arial"/>
          <w:color w:val="auto"/>
        </w:rPr>
        <w:t xml:space="preserve">Mitä toimenpiteitä meidän pitää </w:t>
      </w:r>
      <w:r w:rsidRPr="00752E9C">
        <w:rPr>
          <w:rFonts w:cs="Arial"/>
          <w:color w:val="auto"/>
        </w:rPr>
        <w:t>tehdä</w:t>
      </w:r>
      <w:r w:rsidR="00A071CB" w:rsidRPr="00752E9C">
        <w:rPr>
          <w:rFonts w:cs="Arial"/>
          <w:color w:val="auto"/>
        </w:rPr>
        <w:t xml:space="preserve"> vuositasolla</w:t>
      </w:r>
      <w:r w:rsidRPr="00752E9C">
        <w:rPr>
          <w:rFonts w:cs="Arial"/>
          <w:color w:val="auto"/>
        </w:rPr>
        <w:t xml:space="preserve"> tavoitteiden </w:t>
      </w:r>
      <w:r w:rsidRPr="00A71076">
        <w:rPr>
          <w:rFonts w:cs="Arial"/>
          <w:color w:val="auto"/>
        </w:rPr>
        <w:t>saavuttamiseksi?</w:t>
      </w:r>
      <w:r w:rsidR="001705D2">
        <w:rPr>
          <w:rFonts w:cs="Arial"/>
          <w:color w:val="auto"/>
        </w:rPr>
        <w:t xml:space="preserve"> </w:t>
      </w:r>
    </w:p>
    <w:p w14:paraId="02CD3256" w14:textId="68CCB067" w:rsidR="00183B4E" w:rsidRPr="00A71076" w:rsidRDefault="00AB05A1" w:rsidP="007027B0">
      <w:pPr>
        <w:spacing w:before="240" w:after="320" w:line="360" w:lineRule="auto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p w14:paraId="1510BE9F" w14:textId="77777777" w:rsidR="00183B4E" w:rsidRPr="00A71076" w:rsidRDefault="00183B4E" w:rsidP="007027B0">
      <w:pPr>
        <w:spacing w:before="240" w:after="320" w:line="360" w:lineRule="auto"/>
        <w:rPr>
          <w:rFonts w:cs="Arial"/>
          <w:color w:val="auto"/>
        </w:rPr>
      </w:pPr>
      <w:r w:rsidRPr="00A71076">
        <w:rPr>
          <w:rFonts w:cs="Arial"/>
          <w:color w:val="auto"/>
        </w:rPr>
        <w:t>Miten rahoitamme toimintamme, jotta saavutamme tavoitteet?</w:t>
      </w:r>
    </w:p>
    <w:p w14:paraId="3E6DA824" w14:textId="0F984C84" w:rsidR="00102DDD" w:rsidRPr="00BD131B" w:rsidRDefault="00AB05A1">
      <w:pPr>
        <w:spacing w:after="160" w:line="259" w:lineRule="auto"/>
        <w:rPr>
          <w:rFonts w:cs="Arial"/>
          <w:color w:val="auto"/>
        </w:rPr>
      </w:pPr>
      <w:r w:rsidRPr="00061910">
        <w:rPr>
          <w:rFonts w:cs="Arial"/>
          <w:color w:val="auto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061910">
        <w:rPr>
          <w:rFonts w:cs="Arial"/>
          <w:color w:val="auto"/>
        </w:rPr>
        <w:instrText xml:space="preserve"> FORMTEXT </w:instrText>
      </w:r>
      <w:r w:rsidRPr="00061910">
        <w:rPr>
          <w:rFonts w:cs="Arial"/>
          <w:color w:val="auto"/>
        </w:rPr>
      </w:r>
      <w:r w:rsidRPr="00061910">
        <w:rPr>
          <w:rFonts w:cs="Arial"/>
          <w:color w:val="auto"/>
        </w:rPr>
        <w:fldChar w:fldCharType="separate"/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t> </w:t>
      </w:r>
      <w:r w:rsidRPr="00061910">
        <w:rPr>
          <w:rFonts w:cs="Arial"/>
          <w:color w:val="auto"/>
        </w:rPr>
        <w:fldChar w:fldCharType="end"/>
      </w:r>
    </w:p>
    <w:sectPr w:rsidR="00102DDD" w:rsidRPr="00BD131B" w:rsidSect="007F51C4">
      <w:headerReference w:type="default" r:id="rId14"/>
      <w:footerReference w:type="default" r:id="rId15"/>
      <w:pgSz w:w="11906" w:h="16838"/>
      <w:pgMar w:top="2410" w:right="1134" w:bottom="1417" w:left="1134" w:header="705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BC041" w14:textId="77777777" w:rsidR="0046304B" w:rsidRDefault="0046304B" w:rsidP="00045A85">
      <w:pPr>
        <w:spacing w:after="0" w:line="240" w:lineRule="auto"/>
      </w:pPr>
      <w:r>
        <w:separator/>
      </w:r>
    </w:p>
  </w:endnote>
  <w:endnote w:type="continuationSeparator" w:id="0">
    <w:p w14:paraId="3DC098D8" w14:textId="77777777" w:rsidR="0046304B" w:rsidRDefault="0046304B" w:rsidP="0004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egoo">
    <w:charset w:val="00"/>
    <w:family w:val="auto"/>
    <w:pitch w:val="variable"/>
    <w:sig w:usb0="A00080A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8003" w14:textId="3C596D44" w:rsidR="00291A53" w:rsidRPr="00425401" w:rsidRDefault="00A17E56" w:rsidP="00425401">
    <w:pPr>
      <w:spacing w:after="0" w:line="240" w:lineRule="auto"/>
      <w:rPr>
        <w:rFonts w:ascii="Segoe UI" w:hAnsi="Segoe UI" w:cs="Segoe UI"/>
        <w:sz w:val="21"/>
        <w:szCs w:val="21"/>
      </w:rPr>
    </w:pPr>
    <w:r w:rsidRPr="00721C87">
      <w:rPr>
        <w:rFonts w:cs="Arial"/>
        <w:noProof/>
        <w:sz w:val="18"/>
        <w:szCs w:val="16"/>
        <w:lang w:eastAsia="fi-FI"/>
      </w:rPr>
      <w:drawing>
        <wp:anchor distT="0" distB="0" distL="114300" distR="114300" simplePos="0" relativeHeight="251658240" behindDoc="0" locked="0" layoutInCell="1" allowOverlap="1" wp14:anchorId="6BAEFA1D" wp14:editId="32BE0AF8">
          <wp:simplePos x="0" y="0"/>
          <wp:positionH relativeFrom="column">
            <wp:posOffset>5414010</wp:posOffset>
          </wp:positionH>
          <wp:positionV relativeFrom="page">
            <wp:posOffset>9372600</wp:posOffset>
          </wp:positionV>
          <wp:extent cx="951230" cy="867410"/>
          <wp:effectExtent l="0" t="0" r="1270" b="8890"/>
          <wp:wrapSquare wrapText="bothSides"/>
          <wp:docPr id="14" name="Kuva 14" descr="Vain hyviä syi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udasjarvi_turkoos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18"/>
                  <a:stretch/>
                </pic:blipFill>
                <pic:spPr bwMode="auto">
                  <a:xfrm>
                    <a:off x="0" y="0"/>
                    <a:ext cx="951230" cy="867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175C" w:rsidRPr="00721C87">
      <w:rPr>
        <w:rFonts w:cs="Arial"/>
        <w:b/>
      </w:rPr>
      <w:t>PUDASJÄRVEN KAUPUN</w:t>
    </w:r>
    <w:r w:rsidR="005514C1">
      <w:rPr>
        <w:rFonts w:cs="Arial"/>
        <w:b/>
      </w:rPr>
      <w:t xml:space="preserve">KI </w:t>
    </w:r>
    <w:r w:rsidR="003F45AD" w:rsidRPr="00721C87">
      <w:rPr>
        <w:rFonts w:cs="Arial"/>
        <w:b/>
      </w:rPr>
      <w:t>–</w:t>
    </w:r>
    <w:r w:rsidR="00016AF5">
      <w:rPr>
        <w:rFonts w:cs="Arial"/>
        <w:b/>
      </w:rPr>
      <w:t xml:space="preserve"> </w:t>
    </w:r>
    <w:r w:rsidR="00FA6183">
      <w:rPr>
        <w:rFonts w:cs="Arial"/>
        <w:b/>
      </w:rPr>
      <w:t>Yhteisöllisyys, osallisuus, järjestöyhteistyö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18035" w14:textId="77777777" w:rsidR="0046304B" w:rsidRDefault="0046304B" w:rsidP="00045A85">
      <w:pPr>
        <w:spacing w:after="0" w:line="240" w:lineRule="auto"/>
      </w:pPr>
      <w:r>
        <w:separator/>
      </w:r>
    </w:p>
  </w:footnote>
  <w:footnote w:type="continuationSeparator" w:id="0">
    <w:p w14:paraId="6D8EE276" w14:textId="77777777" w:rsidR="0046304B" w:rsidRDefault="0046304B" w:rsidP="0004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F6A55" w14:textId="08411304" w:rsidR="001905BD" w:rsidRDefault="007D475B" w:rsidP="00CF1F78">
    <w:pPr>
      <w:pStyle w:val="Yltunniste"/>
      <w:tabs>
        <w:tab w:val="left" w:pos="6237"/>
      </w:tabs>
      <w:ind w:firstLine="4819"/>
      <w:jc w:val="center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1F339B90" wp14:editId="31C74B22">
          <wp:simplePos x="0" y="0"/>
          <wp:positionH relativeFrom="column">
            <wp:posOffset>0</wp:posOffset>
          </wp:positionH>
          <wp:positionV relativeFrom="paragraph">
            <wp:posOffset>131445</wp:posOffset>
          </wp:positionV>
          <wp:extent cx="1485900" cy="371475"/>
          <wp:effectExtent l="0" t="0" r="0" b="9525"/>
          <wp:wrapSquare wrapText="bothSides"/>
          <wp:docPr id="13" name="Kuva 13" descr="Pudasjärvi-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dasjarvi_turkoos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08" b="-3358"/>
                  <a:stretch/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F1F78">
      <w:tab/>
    </w:r>
    <w:r w:rsidR="00CF1F78">
      <w:tab/>
    </w:r>
    <w:r w:rsidR="007E46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4C"/>
    <w:multiLevelType w:val="hybridMultilevel"/>
    <w:tmpl w:val="3E9A08DC"/>
    <w:lvl w:ilvl="0" w:tplc="FFBEAF4A">
      <w:start w:val="1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DE3B47"/>
    <w:multiLevelType w:val="hybridMultilevel"/>
    <w:tmpl w:val="E940BAA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AC14102"/>
    <w:multiLevelType w:val="hybridMultilevel"/>
    <w:tmpl w:val="36442FFA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20E34E19"/>
    <w:multiLevelType w:val="hybridMultilevel"/>
    <w:tmpl w:val="DB389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2260"/>
    <w:multiLevelType w:val="hybridMultilevel"/>
    <w:tmpl w:val="DE5AD26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F690393"/>
    <w:multiLevelType w:val="hybridMultilevel"/>
    <w:tmpl w:val="81681B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0334B29"/>
    <w:multiLevelType w:val="hybridMultilevel"/>
    <w:tmpl w:val="3DE04A46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7" w15:restartNumberingAfterBreak="0">
    <w:nsid w:val="36300762"/>
    <w:multiLevelType w:val="hybridMultilevel"/>
    <w:tmpl w:val="C2C81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8B"/>
    <w:multiLevelType w:val="hybridMultilevel"/>
    <w:tmpl w:val="42F630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0D53"/>
    <w:multiLevelType w:val="hybridMultilevel"/>
    <w:tmpl w:val="A52AC55E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3FB554FD"/>
    <w:multiLevelType w:val="hybridMultilevel"/>
    <w:tmpl w:val="6ABE8F66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1" w15:restartNumberingAfterBreak="0">
    <w:nsid w:val="421019AD"/>
    <w:multiLevelType w:val="hybridMultilevel"/>
    <w:tmpl w:val="55BEDE32"/>
    <w:lvl w:ilvl="0" w:tplc="FFBEA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84DC6"/>
    <w:multiLevelType w:val="hybridMultilevel"/>
    <w:tmpl w:val="0BF063D8"/>
    <w:lvl w:ilvl="0" w:tplc="238E75A0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946A6"/>
    <w:multiLevelType w:val="hybridMultilevel"/>
    <w:tmpl w:val="5B8A5A5A"/>
    <w:lvl w:ilvl="0" w:tplc="28221E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817C8"/>
    <w:multiLevelType w:val="hybridMultilevel"/>
    <w:tmpl w:val="F4A628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F2648"/>
    <w:multiLevelType w:val="hybridMultilevel"/>
    <w:tmpl w:val="596293DC"/>
    <w:lvl w:ilvl="0" w:tplc="D92AE282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75E47"/>
    <w:multiLevelType w:val="hybridMultilevel"/>
    <w:tmpl w:val="1CFC34C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77CE5EE6"/>
    <w:multiLevelType w:val="hybridMultilevel"/>
    <w:tmpl w:val="819CCFFA"/>
    <w:lvl w:ilvl="0" w:tplc="D28A763C">
      <w:start w:val="1"/>
      <w:numFmt w:val="decimal"/>
      <w:lvlText w:val="%1."/>
      <w:lvlJc w:val="left"/>
      <w:pPr>
        <w:ind w:left="720" w:hanging="360"/>
      </w:pPr>
      <w:rPr>
        <w:rFonts w:ascii="Oswald" w:hAnsi="Oswald" w:cstheme="majorHAnsi"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70772"/>
    <w:multiLevelType w:val="hybridMultilevel"/>
    <w:tmpl w:val="8E12DF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53AE5"/>
    <w:multiLevelType w:val="hybridMultilevel"/>
    <w:tmpl w:val="3AE81EEC"/>
    <w:lvl w:ilvl="0" w:tplc="C606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C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25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81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28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C2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6E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2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2D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15"/>
  </w:num>
  <w:num w:numId="6">
    <w:abstractNumId w:val="19"/>
  </w:num>
  <w:num w:numId="7">
    <w:abstractNumId w:val="13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1"/>
  </w:num>
  <w:num w:numId="14">
    <w:abstractNumId w:val="7"/>
  </w:num>
  <w:num w:numId="15">
    <w:abstractNumId w:val="18"/>
  </w:num>
  <w:num w:numId="16">
    <w:abstractNumId w:val="4"/>
  </w:num>
  <w:num w:numId="17">
    <w:abstractNumId w:val="8"/>
  </w:num>
  <w:num w:numId="18">
    <w:abstractNumId w:val="14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85"/>
    <w:rsid w:val="00001934"/>
    <w:rsid w:val="00005697"/>
    <w:rsid w:val="0001491C"/>
    <w:rsid w:val="00016AF5"/>
    <w:rsid w:val="00044D2D"/>
    <w:rsid w:val="00045A85"/>
    <w:rsid w:val="00061910"/>
    <w:rsid w:val="00064783"/>
    <w:rsid w:val="00071997"/>
    <w:rsid w:val="00073428"/>
    <w:rsid w:val="00086472"/>
    <w:rsid w:val="00097801"/>
    <w:rsid w:val="000A1970"/>
    <w:rsid w:val="000C562D"/>
    <w:rsid w:val="000D194C"/>
    <w:rsid w:val="000F0603"/>
    <w:rsid w:val="00100AB7"/>
    <w:rsid w:val="00102DDD"/>
    <w:rsid w:val="00104855"/>
    <w:rsid w:val="0013291D"/>
    <w:rsid w:val="00145F35"/>
    <w:rsid w:val="00154100"/>
    <w:rsid w:val="00162027"/>
    <w:rsid w:val="001705D2"/>
    <w:rsid w:val="0017231C"/>
    <w:rsid w:val="00183B4E"/>
    <w:rsid w:val="001905BD"/>
    <w:rsid w:val="001A5F0F"/>
    <w:rsid w:val="001B1AFD"/>
    <w:rsid w:val="001B4C06"/>
    <w:rsid w:val="001E6719"/>
    <w:rsid w:val="001F18F5"/>
    <w:rsid w:val="001F3DEA"/>
    <w:rsid w:val="00202B04"/>
    <w:rsid w:val="0020734B"/>
    <w:rsid w:val="00212D06"/>
    <w:rsid w:val="00220851"/>
    <w:rsid w:val="0022511A"/>
    <w:rsid w:val="002264BC"/>
    <w:rsid w:val="0024452D"/>
    <w:rsid w:val="00254E0E"/>
    <w:rsid w:val="0026510C"/>
    <w:rsid w:val="002905D8"/>
    <w:rsid w:val="00291A53"/>
    <w:rsid w:val="002B1DB0"/>
    <w:rsid w:val="002C3383"/>
    <w:rsid w:val="002C479D"/>
    <w:rsid w:val="002D4B82"/>
    <w:rsid w:val="002D4BFF"/>
    <w:rsid w:val="002D7A96"/>
    <w:rsid w:val="002E0590"/>
    <w:rsid w:val="002E5B26"/>
    <w:rsid w:val="002F1AC2"/>
    <w:rsid w:val="00311520"/>
    <w:rsid w:val="00315B26"/>
    <w:rsid w:val="00337BB4"/>
    <w:rsid w:val="003400AC"/>
    <w:rsid w:val="00342D3F"/>
    <w:rsid w:val="003435C6"/>
    <w:rsid w:val="00353FFB"/>
    <w:rsid w:val="00354A57"/>
    <w:rsid w:val="003607AC"/>
    <w:rsid w:val="003857B0"/>
    <w:rsid w:val="00392D88"/>
    <w:rsid w:val="00393D14"/>
    <w:rsid w:val="0039501D"/>
    <w:rsid w:val="003A124C"/>
    <w:rsid w:val="003C5EE4"/>
    <w:rsid w:val="003F45AD"/>
    <w:rsid w:val="003F6DE5"/>
    <w:rsid w:val="003F7387"/>
    <w:rsid w:val="00422E8B"/>
    <w:rsid w:val="00424D9D"/>
    <w:rsid w:val="00425401"/>
    <w:rsid w:val="00435F37"/>
    <w:rsid w:val="004363D7"/>
    <w:rsid w:val="00437DFC"/>
    <w:rsid w:val="00447CB8"/>
    <w:rsid w:val="0046304B"/>
    <w:rsid w:val="004643E8"/>
    <w:rsid w:val="0046621D"/>
    <w:rsid w:val="00480FAE"/>
    <w:rsid w:val="004840E5"/>
    <w:rsid w:val="004866DD"/>
    <w:rsid w:val="004A6C2A"/>
    <w:rsid w:val="004B4C14"/>
    <w:rsid w:val="004E0293"/>
    <w:rsid w:val="004E328D"/>
    <w:rsid w:val="004F291F"/>
    <w:rsid w:val="00533ECD"/>
    <w:rsid w:val="00540E4C"/>
    <w:rsid w:val="005514C1"/>
    <w:rsid w:val="00560570"/>
    <w:rsid w:val="00563FF5"/>
    <w:rsid w:val="00575899"/>
    <w:rsid w:val="00584DC2"/>
    <w:rsid w:val="005B0BA5"/>
    <w:rsid w:val="005B3AEC"/>
    <w:rsid w:val="005B6026"/>
    <w:rsid w:val="005C5B24"/>
    <w:rsid w:val="005D0A71"/>
    <w:rsid w:val="005E0117"/>
    <w:rsid w:val="006055DC"/>
    <w:rsid w:val="00610153"/>
    <w:rsid w:val="00615B2A"/>
    <w:rsid w:val="00626475"/>
    <w:rsid w:val="0065636A"/>
    <w:rsid w:val="006818BC"/>
    <w:rsid w:val="006A168B"/>
    <w:rsid w:val="006D04EB"/>
    <w:rsid w:val="006D36A5"/>
    <w:rsid w:val="006D6093"/>
    <w:rsid w:val="006E1ACA"/>
    <w:rsid w:val="006F53F6"/>
    <w:rsid w:val="006F551A"/>
    <w:rsid w:val="007027B0"/>
    <w:rsid w:val="00721C87"/>
    <w:rsid w:val="007229C5"/>
    <w:rsid w:val="00723F08"/>
    <w:rsid w:val="00752E9C"/>
    <w:rsid w:val="00762287"/>
    <w:rsid w:val="00770C94"/>
    <w:rsid w:val="007750AC"/>
    <w:rsid w:val="007836DE"/>
    <w:rsid w:val="00783834"/>
    <w:rsid w:val="007A52D3"/>
    <w:rsid w:val="007B1774"/>
    <w:rsid w:val="007C11A4"/>
    <w:rsid w:val="007D2A35"/>
    <w:rsid w:val="007D475B"/>
    <w:rsid w:val="007E46C3"/>
    <w:rsid w:val="007F51C4"/>
    <w:rsid w:val="008039D2"/>
    <w:rsid w:val="00817627"/>
    <w:rsid w:val="008464CC"/>
    <w:rsid w:val="00851E22"/>
    <w:rsid w:val="008557C7"/>
    <w:rsid w:val="00862480"/>
    <w:rsid w:val="00866E9D"/>
    <w:rsid w:val="008701FF"/>
    <w:rsid w:val="00870352"/>
    <w:rsid w:val="008A0977"/>
    <w:rsid w:val="008B2B6F"/>
    <w:rsid w:val="008C0B3E"/>
    <w:rsid w:val="008C0DD0"/>
    <w:rsid w:val="008D66F8"/>
    <w:rsid w:val="008E3758"/>
    <w:rsid w:val="008F45E2"/>
    <w:rsid w:val="009408E1"/>
    <w:rsid w:val="0094562A"/>
    <w:rsid w:val="00951B9F"/>
    <w:rsid w:val="009541EA"/>
    <w:rsid w:val="009834A7"/>
    <w:rsid w:val="00993EB8"/>
    <w:rsid w:val="0099459A"/>
    <w:rsid w:val="009B2F79"/>
    <w:rsid w:val="009C0687"/>
    <w:rsid w:val="009D0F6B"/>
    <w:rsid w:val="00A0233D"/>
    <w:rsid w:val="00A071CB"/>
    <w:rsid w:val="00A17E56"/>
    <w:rsid w:val="00A2711A"/>
    <w:rsid w:val="00A3417A"/>
    <w:rsid w:val="00A4175C"/>
    <w:rsid w:val="00A454AC"/>
    <w:rsid w:val="00A51AE1"/>
    <w:rsid w:val="00A51AF5"/>
    <w:rsid w:val="00A63FA1"/>
    <w:rsid w:val="00A66EDA"/>
    <w:rsid w:val="00A71076"/>
    <w:rsid w:val="00A769D0"/>
    <w:rsid w:val="00A82C6B"/>
    <w:rsid w:val="00AA1397"/>
    <w:rsid w:val="00AB05A1"/>
    <w:rsid w:val="00AB6678"/>
    <w:rsid w:val="00AC2B87"/>
    <w:rsid w:val="00AC4E80"/>
    <w:rsid w:val="00AC6290"/>
    <w:rsid w:val="00AD10D0"/>
    <w:rsid w:val="00AE3F72"/>
    <w:rsid w:val="00AE4049"/>
    <w:rsid w:val="00B0393B"/>
    <w:rsid w:val="00B2111E"/>
    <w:rsid w:val="00B30507"/>
    <w:rsid w:val="00B42CA1"/>
    <w:rsid w:val="00B506C1"/>
    <w:rsid w:val="00B70C9E"/>
    <w:rsid w:val="00B8188C"/>
    <w:rsid w:val="00B87249"/>
    <w:rsid w:val="00B96BAB"/>
    <w:rsid w:val="00B96EEF"/>
    <w:rsid w:val="00B9752E"/>
    <w:rsid w:val="00BB2CA0"/>
    <w:rsid w:val="00BC2641"/>
    <w:rsid w:val="00BC6934"/>
    <w:rsid w:val="00BD131B"/>
    <w:rsid w:val="00BD3933"/>
    <w:rsid w:val="00BE4E5F"/>
    <w:rsid w:val="00C029E9"/>
    <w:rsid w:val="00C078E3"/>
    <w:rsid w:val="00C159A6"/>
    <w:rsid w:val="00C163BD"/>
    <w:rsid w:val="00C31307"/>
    <w:rsid w:val="00C3625B"/>
    <w:rsid w:val="00C75CFB"/>
    <w:rsid w:val="00C831FB"/>
    <w:rsid w:val="00C95D5A"/>
    <w:rsid w:val="00CB24E1"/>
    <w:rsid w:val="00CB2BE5"/>
    <w:rsid w:val="00CB2D1D"/>
    <w:rsid w:val="00CB5C4A"/>
    <w:rsid w:val="00CC5D8D"/>
    <w:rsid w:val="00CF1F78"/>
    <w:rsid w:val="00CF3B03"/>
    <w:rsid w:val="00D15FDE"/>
    <w:rsid w:val="00D328E7"/>
    <w:rsid w:val="00D504D8"/>
    <w:rsid w:val="00D70767"/>
    <w:rsid w:val="00D86C4A"/>
    <w:rsid w:val="00DB5CA9"/>
    <w:rsid w:val="00DB6E7F"/>
    <w:rsid w:val="00DC6DBA"/>
    <w:rsid w:val="00DD09C9"/>
    <w:rsid w:val="00DD295A"/>
    <w:rsid w:val="00DE3F2F"/>
    <w:rsid w:val="00DE7EB5"/>
    <w:rsid w:val="00DF0CB2"/>
    <w:rsid w:val="00DF4BA8"/>
    <w:rsid w:val="00E05F7D"/>
    <w:rsid w:val="00E31AF3"/>
    <w:rsid w:val="00E32033"/>
    <w:rsid w:val="00E66BB3"/>
    <w:rsid w:val="00E83CA5"/>
    <w:rsid w:val="00EA0C29"/>
    <w:rsid w:val="00EA2D23"/>
    <w:rsid w:val="00EB4495"/>
    <w:rsid w:val="00EE6AF3"/>
    <w:rsid w:val="00EF3246"/>
    <w:rsid w:val="00F26B3C"/>
    <w:rsid w:val="00F334FF"/>
    <w:rsid w:val="00F33D35"/>
    <w:rsid w:val="00F476F6"/>
    <w:rsid w:val="00F539E7"/>
    <w:rsid w:val="00F61714"/>
    <w:rsid w:val="00F66038"/>
    <w:rsid w:val="00F66973"/>
    <w:rsid w:val="00F66BB0"/>
    <w:rsid w:val="00F7350A"/>
    <w:rsid w:val="00F83D03"/>
    <w:rsid w:val="00FA6183"/>
    <w:rsid w:val="00FB721C"/>
    <w:rsid w:val="00FD1D73"/>
    <w:rsid w:val="00FD5517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182281"/>
  <w15:chartTrackingRefBased/>
  <w15:docId w15:val="{89D0F963-C74D-4D88-9F77-0BB923A7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B05A1"/>
    <w:pPr>
      <w:spacing w:after="120" w:line="280" w:lineRule="exact"/>
    </w:pPr>
    <w:rPr>
      <w:rFonts w:ascii="Arial" w:hAnsi="Arial" w:cstheme="minorHAnsi"/>
      <w:color w:val="000000" w:themeColor="text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21C87"/>
    <w:pPr>
      <w:keepNext/>
      <w:keepLines/>
      <w:spacing w:before="240" w:after="240" w:line="240" w:lineRule="auto"/>
      <w:outlineLvl w:val="0"/>
    </w:pPr>
    <w:rPr>
      <w:rFonts w:eastAsiaTheme="majorEastAsia" w:cstheme="majorHAnsi"/>
      <w:b/>
      <w:caps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F51C4"/>
    <w:pPr>
      <w:keepNext/>
      <w:keepLines/>
      <w:spacing w:before="360" w:line="240" w:lineRule="auto"/>
      <w:outlineLvl w:val="1"/>
    </w:pPr>
    <w:rPr>
      <w:rFonts w:eastAsiaTheme="majorEastAsia" w:cstheme="majorHAns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21C87"/>
    <w:pPr>
      <w:keepNext/>
      <w:keepLines/>
      <w:spacing w:before="360" w:line="240" w:lineRule="auto"/>
      <w:outlineLvl w:val="2"/>
    </w:pPr>
    <w:rPr>
      <w:rFonts w:eastAsiaTheme="majorEastAsia" w:cstheme="majorHAnsi"/>
      <w:b/>
      <w:caps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721C87"/>
    <w:pPr>
      <w:keepNext/>
      <w:keepLines/>
      <w:spacing w:before="360" w:line="240" w:lineRule="auto"/>
      <w:outlineLvl w:val="3"/>
    </w:pPr>
    <w:rPr>
      <w:rFonts w:eastAsiaTheme="majorEastAsia" w:cstheme="majorHAnsi"/>
      <w:b/>
      <w:iCs/>
      <w:cap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21C87"/>
    <w:pPr>
      <w:keepNext/>
      <w:keepLines/>
      <w:spacing w:before="120" w:after="0"/>
      <w:outlineLvl w:val="4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45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5A85"/>
  </w:style>
  <w:style w:type="paragraph" w:styleId="Alatunniste">
    <w:name w:val="footer"/>
    <w:basedOn w:val="Normaali"/>
    <w:link w:val="AlatunnisteChar"/>
    <w:uiPriority w:val="99"/>
    <w:unhideWhenUsed/>
    <w:rsid w:val="00045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5A85"/>
  </w:style>
  <w:style w:type="character" w:customStyle="1" w:styleId="Otsikko1Char">
    <w:name w:val="Otsikko 1 Char"/>
    <w:basedOn w:val="Kappaleenoletusfontti"/>
    <w:link w:val="Otsikko1"/>
    <w:uiPriority w:val="9"/>
    <w:rsid w:val="00721C87"/>
    <w:rPr>
      <w:rFonts w:ascii="Arial" w:eastAsiaTheme="majorEastAsia" w:hAnsi="Arial" w:cstheme="majorHAnsi"/>
      <w:b/>
      <w:caps/>
      <w:color w:val="000000" w:themeColor="text1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F51C4"/>
    <w:rPr>
      <w:rFonts w:ascii="Arial" w:eastAsiaTheme="majorEastAsia" w:hAnsi="Arial" w:cstheme="majorHAnsi"/>
      <w:b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21C87"/>
    <w:rPr>
      <w:rFonts w:ascii="Arial" w:eastAsiaTheme="majorEastAsia" w:hAnsi="Arial" w:cstheme="majorHAnsi"/>
      <w:b/>
      <w:caps/>
      <w:color w:val="000000" w:themeColor="text1"/>
      <w:sz w:val="24"/>
      <w:szCs w:val="24"/>
    </w:rPr>
  </w:style>
  <w:style w:type="paragraph" w:styleId="Eivli">
    <w:name w:val="No Spacing"/>
    <w:aliases w:val="Ingressi"/>
    <w:link w:val="EivliChar"/>
    <w:uiPriority w:val="1"/>
    <w:qFormat/>
    <w:rsid w:val="00721C87"/>
    <w:pPr>
      <w:spacing w:after="0" w:line="240" w:lineRule="auto"/>
    </w:pPr>
    <w:rPr>
      <w:rFonts w:ascii="Georgia" w:hAnsi="Georgia" w:cstheme="minorHAnsi"/>
      <w:i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rsid w:val="00721C87"/>
    <w:rPr>
      <w:rFonts w:ascii="Arial" w:eastAsiaTheme="majorEastAsia" w:hAnsi="Arial" w:cstheme="majorHAnsi"/>
      <w:b/>
      <w:iCs/>
      <w:caps/>
      <w:color w:val="000000" w:themeColor="text1"/>
    </w:rPr>
  </w:style>
  <w:style w:type="paragraph" w:styleId="Lainaus">
    <w:name w:val="Quote"/>
    <w:basedOn w:val="Normaali"/>
    <w:next w:val="Normaali"/>
    <w:link w:val="LainausChar"/>
    <w:uiPriority w:val="29"/>
    <w:qFormat/>
    <w:rsid w:val="00A341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3417A"/>
    <w:rPr>
      <w:rFonts w:ascii="Glegoo" w:hAnsi="Glegoo" w:cstheme="minorHAnsi"/>
      <w:i/>
      <w:iCs/>
      <w:color w:val="404040" w:themeColor="text1" w:themeTint="BF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21C87"/>
    <w:rPr>
      <w:rFonts w:ascii="Arial" w:eastAsiaTheme="majorEastAsia" w:hAnsi="Arial" w:cstheme="majorBidi"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3417A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3417A"/>
    <w:rPr>
      <w:rFonts w:ascii="Glegoo" w:hAnsi="Glegoo" w:cstheme="minorHAnsi"/>
      <w:i/>
      <w:iCs/>
      <w:color w:val="808080" w:themeColor="background1" w:themeShade="80"/>
      <w:sz w:val="20"/>
    </w:rPr>
  </w:style>
  <w:style w:type="character" w:styleId="Erottuvaviittaus">
    <w:name w:val="Intense Reference"/>
    <w:basedOn w:val="Kappaleenoletusfontti"/>
    <w:uiPriority w:val="32"/>
    <w:qFormat/>
    <w:rsid w:val="00A3417A"/>
    <w:rPr>
      <w:rFonts w:ascii="Glegoo" w:hAnsi="Glegoo"/>
      <w:b/>
      <w:bCs/>
      <w:smallCaps/>
      <w:color w:val="000000" w:themeColor="text1"/>
      <w:spacing w:val="5"/>
      <w:sz w:val="22"/>
    </w:rPr>
  </w:style>
  <w:style w:type="character" w:styleId="Hyperlinkki">
    <w:name w:val="Hyperlink"/>
    <w:basedOn w:val="Kappaleenoletusfontti"/>
    <w:uiPriority w:val="99"/>
    <w:unhideWhenUsed/>
    <w:rsid w:val="00C3625B"/>
    <w:rPr>
      <w:color w:val="0000FF"/>
      <w:u w:val="single"/>
    </w:rPr>
  </w:style>
  <w:style w:type="paragraph" w:customStyle="1" w:styleId="Asiateksti">
    <w:name w:val="Asiateksti"/>
    <w:basedOn w:val="Normaali"/>
    <w:rsid w:val="00951B9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</w:tabs>
      <w:spacing w:after="0" w:line="240" w:lineRule="auto"/>
      <w:ind w:left="851"/>
    </w:pPr>
    <w:rPr>
      <w:rFonts w:eastAsia="Times New Roman" w:cs="Times New Roman"/>
      <w:color w:val="auto"/>
      <w:sz w:val="24"/>
      <w:szCs w:val="20"/>
      <w:lang w:eastAsia="fi-FI"/>
    </w:rPr>
  </w:style>
  <w:style w:type="paragraph" w:customStyle="1" w:styleId="Asiaotsikko">
    <w:name w:val="Asiaotsikko"/>
    <w:basedOn w:val="Normaali"/>
    <w:next w:val="Asiateksti"/>
    <w:rsid w:val="00951B9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</w:tabs>
      <w:spacing w:after="240" w:line="240" w:lineRule="auto"/>
      <w:ind w:left="851" w:hanging="851"/>
    </w:pPr>
    <w:rPr>
      <w:rFonts w:eastAsia="Times New Roman" w:cs="Times New Roman"/>
      <w:b/>
      <w:color w:val="auto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42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B3AEC"/>
    <w:pPr>
      <w:ind w:left="720"/>
      <w:contextualSpacing/>
    </w:pPr>
  </w:style>
  <w:style w:type="paragraph" w:customStyle="1" w:styleId="Default">
    <w:name w:val="Default"/>
    <w:rsid w:val="00016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ali"/>
    <w:rsid w:val="00CF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F1F78"/>
  </w:style>
  <w:style w:type="character" w:customStyle="1" w:styleId="eop">
    <w:name w:val="eop"/>
    <w:basedOn w:val="Kappaleenoletusfontti"/>
    <w:rsid w:val="00CF1F78"/>
  </w:style>
  <w:style w:type="character" w:customStyle="1" w:styleId="spellingerror">
    <w:name w:val="spellingerror"/>
    <w:basedOn w:val="Kappaleenoletusfontti"/>
    <w:rsid w:val="00CF1F78"/>
  </w:style>
  <w:style w:type="table" w:customStyle="1" w:styleId="TaulukkoRuudukko1">
    <w:name w:val="Taulukko Ruudukko1"/>
    <w:basedOn w:val="Normaalitaulukko"/>
    <w:next w:val="TaulukkoRuudukko"/>
    <w:uiPriority w:val="59"/>
    <w:rsid w:val="00FA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FA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2DDD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422E8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0F0603"/>
    <w:pPr>
      <w:tabs>
        <w:tab w:val="right" w:leader="dot" w:pos="9628"/>
      </w:tabs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0F0603"/>
    <w:pPr>
      <w:tabs>
        <w:tab w:val="right" w:leader="dot" w:pos="9628"/>
      </w:tabs>
      <w:spacing w:after="100"/>
      <w:ind w:left="28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5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4A57"/>
    <w:rPr>
      <w:rFonts w:ascii="Segoe UI" w:hAnsi="Segoe UI" w:cs="Segoe UI"/>
      <w:color w:val="000000" w:themeColor="text1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B96E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96EEF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96EEF"/>
    <w:rPr>
      <w:rFonts w:ascii="Georgia" w:hAnsi="Georgia" w:cstheme="minorHAnsi"/>
      <w:color w:val="000000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96E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96EEF"/>
    <w:rPr>
      <w:rFonts w:ascii="Georgia" w:hAnsi="Georgia" w:cstheme="minorHAnsi"/>
      <w:b/>
      <w:bCs/>
      <w:color w:val="000000" w:themeColor="text1"/>
      <w:sz w:val="20"/>
      <w:szCs w:val="20"/>
    </w:rPr>
  </w:style>
  <w:style w:type="character" w:customStyle="1" w:styleId="EivliChar">
    <w:name w:val="Ei väliä Char"/>
    <w:aliases w:val="Ingressi Char"/>
    <w:basedOn w:val="Kappaleenoletusfontti"/>
    <w:link w:val="Eivli"/>
    <w:uiPriority w:val="1"/>
    <w:rsid w:val="007D475B"/>
    <w:rPr>
      <w:rFonts w:ascii="Georgia" w:hAnsi="Georgia" w:cstheme="minorHAnsi"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udasjarvi.fi/tapahtum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udasjarvi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615E12BA4BA240879BAF8475EF1FB5" ma:contentTypeVersion="9" ma:contentTypeDescription="Luo uusi asiakirja." ma:contentTypeScope="" ma:versionID="b29c5d06334c6ff55afa0a5c9145e36b">
  <xsd:schema xmlns:xsd="http://www.w3.org/2001/XMLSchema" xmlns:xs="http://www.w3.org/2001/XMLSchema" xmlns:p="http://schemas.microsoft.com/office/2006/metadata/properties" xmlns:ns2="e9f86efa-a586-4877-804c-33ab03e92ded" xmlns:ns3="1e12b38e-bf0f-4260-ae4b-b5b0fa57e61a" targetNamespace="http://schemas.microsoft.com/office/2006/metadata/properties" ma:root="true" ma:fieldsID="8cf06fccc68a0a5d120c1af1a98667d7" ns2:_="" ns3:_="">
    <xsd:import namespace="e9f86efa-a586-4877-804c-33ab03e92ded"/>
    <xsd:import namespace="1e12b38e-bf0f-4260-ae4b-b5b0fa57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6efa-a586-4877-804c-33ab03e92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b38e-bf0f-4260-ae4b-b5b0fa57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67F77-E1BC-4EC4-AE46-F0FB45B62F43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9f86efa-a586-4877-804c-33ab03e92ded"/>
    <ds:schemaRef ds:uri="http://purl.org/dc/terms/"/>
    <ds:schemaRef ds:uri="http://www.w3.org/XML/1998/namespace"/>
    <ds:schemaRef ds:uri="http://schemas.openxmlformats.org/package/2006/metadata/core-properties"/>
    <ds:schemaRef ds:uri="1e12b38e-bf0f-4260-ae4b-b5b0fa57e61a"/>
  </ds:schemaRefs>
</ds:datastoreItem>
</file>

<file path=customXml/itemProps2.xml><?xml version="1.0" encoding="utf-8"?>
<ds:datastoreItem xmlns:ds="http://schemas.openxmlformats.org/officeDocument/2006/customXml" ds:itemID="{071C08C2-D779-4288-AEA1-4C5232506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10EE4-A5FF-4B07-B9CE-0A5B674CD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86efa-a586-4877-804c-33ab03e92ded"/>
    <ds:schemaRef ds:uri="1e12b38e-bf0f-4260-ae4b-b5b0fa57e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660</Words>
  <Characters>5348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Nyman Juha</dc:creator>
  <cp:keywords/>
  <dc:description/>
  <cp:lastModifiedBy>Mosorin Sinikka</cp:lastModifiedBy>
  <cp:revision>3</cp:revision>
  <cp:lastPrinted>2022-08-17T08:13:00Z</cp:lastPrinted>
  <dcterms:created xsi:type="dcterms:W3CDTF">2022-12-08T12:06:00Z</dcterms:created>
  <dcterms:modified xsi:type="dcterms:W3CDTF">2023-01-30T09:57:00Z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0x01010064615E12BA4BA240879BAF8475EF1FB5</vt:lpwstr>
  </property>
</Properties>
</file>